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01" w:type="dxa"/>
        <w:tblLook w:val="04A0" w:firstRow="1" w:lastRow="0" w:firstColumn="1" w:lastColumn="0" w:noHBand="0" w:noVBand="1"/>
      </w:tblPr>
      <w:tblGrid>
        <w:gridCol w:w="4537"/>
        <w:gridCol w:w="6520"/>
      </w:tblGrid>
      <w:tr w:rsidR="003F6261" w:rsidRPr="003F6261" w:rsidTr="00211E0B">
        <w:tc>
          <w:tcPr>
            <w:tcW w:w="4537" w:type="dxa"/>
          </w:tcPr>
          <w:p w:rsidR="003F6261" w:rsidRPr="003F6261" w:rsidRDefault="003F6261" w:rsidP="00C87D93">
            <w:pPr>
              <w:spacing w:after="0"/>
              <w:jc w:val="center"/>
              <w:rPr>
                <w:rFonts w:ascii="Times New Roman" w:eastAsia="SimSun" w:hAnsi="Times New Roman" w:cs="Times New Roman"/>
                <w:sz w:val="28"/>
                <w:szCs w:val="28"/>
                <w:lang w:eastAsia="zh-CN"/>
              </w:rPr>
            </w:pPr>
            <w:r w:rsidRPr="003F6261">
              <w:rPr>
                <w:rFonts w:ascii="Times New Roman" w:hAnsi="Times New Roman" w:cs="Times New Roman"/>
                <w:sz w:val="28"/>
                <w:szCs w:val="28"/>
              </w:rPr>
              <w:t>PHÒNG GD&amp;ĐT TX BUÔN HỒ</w:t>
            </w:r>
          </w:p>
          <w:p w:rsidR="003F6261" w:rsidRPr="00211E0B" w:rsidRDefault="003F6261" w:rsidP="00C87D93">
            <w:pPr>
              <w:spacing w:after="0"/>
              <w:jc w:val="center"/>
              <w:rPr>
                <w:rFonts w:ascii="Times New Roman" w:hAnsi="Times New Roman" w:cs="Times New Roman"/>
                <w:b/>
                <w:sz w:val="24"/>
                <w:szCs w:val="28"/>
              </w:rPr>
            </w:pPr>
            <w:r w:rsidRPr="00211E0B">
              <w:rPr>
                <w:rFonts w:ascii="Times New Roman" w:hAnsi="Times New Roman" w:cs="Times New Roman"/>
                <w:b/>
                <w:sz w:val="24"/>
                <w:szCs w:val="28"/>
              </w:rPr>
              <w:t xml:space="preserve">TRƯỜNG T.H </w:t>
            </w:r>
            <w:r w:rsidR="00F1714B">
              <w:rPr>
                <w:rFonts w:ascii="Times New Roman" w:hAnsi="Times New Roman" w:cs="Times New Roman"/>
                <w:b/>
                <w:sz w:val="24"/>
                <w:szCs w:val="28"/>
              </w:rPr>
              <w:t>LÊ THỊ HỒNG GẤM</w:t>
            </w:r>
          </w:p>
          <w:p w:rsidR="003F6261" w:rsidRPr="003F6261" w:rsidRDefault="0018767B" w:rsidP="00C87D93">
            <w:pPr>
              <w:spacing w:after="0"/>
              <w:ind w:firstLine="720"/>
              <w:jc w:val="center"/>
              <w:rPr>
                <w:rFonts w:ascii="Times New Roman" w:hAnsi="Times New Roman" w:cs="Times New Roman"/>
                <w:sz w:val="28"/>
                <w:szCs w:val="28"/>
              </w:rPr>
            </w:pPr>
            <w:r>
              <w:rPr>
                <w:rFonts w:ascii="Times New Roman" w:hAnsi="Times New Roman" w:cs="Times New Roman"/>
                <w:sz w:val="28"/>
                <w:szCs w:val="28"/>
                <w:lang w:eastAsia="zh-CN"/>
              </w:rPr>
              <w:pict>
                <v:shapetype id="_x0000_t32" coordsize="21600,21600" o:spt="32" o:oned="t" path="m,l21600,21600e" filled="f">
                  <v:path arrowok="t" fillok="f" o:connecttype="none"/>
                  <o:lock v:ext="edit" shapetype="t"/>
                </v:shapetype>
                <v:shape id="_x0000_s1026" type="#_x0000_t32" style="position:absolute;left:0;text-align:left;margin-left:30.5pt;margin-top:2.5pt;width:139.5pt;height:0;z-index:251660288" o:connectortype="straight"/>
              </w:pict>
            </w:r>
          </w:p>
          <w:p w:rsidR="003F6261" w:rsidRPr="003F6261" w:rsidRDefault="000C3A3D" w:rsidP="000C3A3D">
            <w:pPr>
              <w:spacing w:after="0"/>
              <w:rPr>
                <w:rFonts w:ascii="Times New Roman" w:eastAsia="SimSun" w:hAnsi="Times New Roman" w:cs="Times New Roman"/>
                <w:sz w:val="28"/>
                <w:szCs w:val="28"/>
                <w:lang w:eastAsia="zh-CN"/>
              </w:rPr>
            </w:pPr>
            <w:r>
              <w:rPr>
                <w:rFonts w:ascii="Times New Roman" w:hAnsi="Times New Roman" w:cs="Times New Roman"/>
                <w:sz w:val="28"/>
                <w:szCs w:val="28"/>
              </w:rPr>
              <w:t xml:space="preserve">         </w:t>
            </w:r>
            <w:r w:rsidR="003F6261" w:rsidRPr="003F6261">
              <w:rPr>
                <w:rFonts w:ascii="Times New Roman" w:hAnsi="Times New Roman" w:cs="Times New Roman"/>
                <w:sz w:val="28"/>
                <w:szCs w:val="28"/>
              </w:rPr>
              <w:t>Số</w:t>
            </w:r>
            <w:r w:rsidR="00FB4582">
              <w:rPr>
                <w:rFonts w:ascii="Times New Roman" w:hAnsi="Times New Roman" w:cs="Times New Roman"/>
                <w:sz w:val="28"/>
                <w:szCs w:val="28"/>
              </w:rPr>
              <w:t xml:space="preserve">: </w:t>
            </w:r>
            <w:r>
              <w:rPr>
                <w:rFonts w:ascii="Times New Roman" w:hAnsi="Times New Roman" w:cs="Times New Roman"/>
                <w:sz w:val="28"/>
                <w:szCs w:val="28"/>
              </w:rPr>
              <w:t xml:space="preserve">  </w:t>
            </w:r>
            <w:r w:rsidR="003F6261" w:rsidRPr="003F6261">
              <w:rPr>
                <w:rFonts w:ascii="Times New Roman" w:hAnsi="Times New Roman" w:cs="Times New Roman"/>
                <w:sz w:val="28"/>
                <w:szCs w:val="28"/>
              </w:rPr>
              <w:t>/</w:t>
            </w:r>
            <w:r w:rsidR="003F6261" w:rsidRPr="005C6FF0">
              <w:rPr>
                <w:rFonts w:ascii="Times New Roman" w:hAnsi="Times New Roman" w:cs="Times New Roman"/>
                <w:sz w:val="24"/>
                <w:szCs w:val="28"/>
              </w:rPr>
              <w:t>KH</w:t>
            </w:r>
            <w:r w:rsidR="0009474E" w:rsidRPr="005C6FF0">
              <w:rPr>
                <w:rFonts w:ascii="Times New Roman" w:hAnsi="Times New Roman" w:cs="Times New Roman"/>
                <w:sz w:val="24"/>
                <w:szCs w:val="28"/>
              </w:rPr>
              <w:t>CM-</w:t>
            </w:r>
            <w:r w:rsidR="00F1714B">
              <w:rPr>
                <w:rFonts w:ascii="Times New Roman" w:hAnsi="Times New Roman" w:cs="Times New Roman"/>
                <w:sz w:val="24"/>
                <w:szCs w:val="28"/>
              </w:rPr>
              <w:t>THLTHG</w:t>
            </w:r>
          </w:p>
        </w:tc>
        <w:tc>
          <w:tcPr>
            <w:tcW w:w="6520" w:type="dxa"/>
          </w:tcPr>
          <w:p w:rsidR="003F6261" w:rsidRPr="003F6261" w:rsidRDefault="003F6261" w:rsidP="00C87D93">
            <w:pPr>
              <w:spacing w:after="0"/>
              <w:ind w:firstLine="34"/>
              <w:jc w:val="center"/>
              <w:rPr>
                <w:rFonts w:ascii="Times New Roman" w:eastAsia="SimSun" w:hAnsi="Times New Roman" w:cs="Times New Roman"/>
                <w:b/>
                <w:sz w:val="28"/>
                <w:szCs w:val="28"/>
                <w:lang w:eastAsia="zh-CN"/>
              </w:rPr>
            </w:pPr>
            <w:r w:rsidRPr="003F6261">
              <w:rPr>
                <w:rFonts w:ascii="Times New Roman" w:hAnsi="Times New Roman" w:cs="Times New Roman"/>
                <w:b/>
                <w:sz w:val="28"/>
                <w:szCs w:val="28"/>
              </w:rPr>
              <w:t>CỘNG HÒA XÃ HỘI CHỦ NGHĨA VIỆT NAM</w:t>
            </w:r>
          </w:p>
          <w:p w:rsidR="003F6261" w:rsidRPr="003F6261" w:rsidRDefault="0018767B" w:rsidP="00C87D93">
            <w:pPr>
              <w:spacing w:after="0"/>
              <w:ind w:firstLine="720"/>
              <w:jc w:val="center"/>
              <w:rPr>
                <w:rFonts w:ascii="Times New Roman" w:hAnsi="Times New Roman" w:cs="Times New Roman"/>
                <w:b/>
                <w:sz w:val="28"/>
                <w:szCs w:val="28"/>
              </w:rPr>
            </w:pPr>
            <w:r>
              <w:rPr>
                <w:rFonts w:ascii="Times New Roman" w:hAnsi="Times New Roman" w:cs="Times New Roman"/>
                <w:sz w:val="28"/>
                <w:szCs w:val="28"/>
                <w:lang w:eastAsia="zh-CN"/>
              </w:rPr>
              <w:pict>
                <v:shape id="_x0000_s1027" type="#_x0000_t32" style="position:absolute;left:0;text-align:left;margin-left:86.7pt;margin-top:15.6pt;width:180.75pt;height:0;z-index:251661312" o:connectortype="straight"/>
              </w:pict>
            </w:r>
            <w:r w:rsidR="003F6261" w:rsidRPr="003F6261">
              <w:rPr>
                <w:rFonts w:ascii="Times New Roman" w:hAnsi="Times New Roman" w:cs="Times New Roman"/>
                <w:b/>
                <w:sz w:val="28"/>
                <w:szCs w:val="28"/>
              </w:rPr>
              <w:t>Độc lập – Tự do – Hạnh phúc</w:t>
            </w:r>
          </w:p>
          <w:p w:rsidR="003F6261" w:rsidRPr="003F6261" w:rsidRDefault="003F6261" w:rsidP="00C87D93">
            <w:pPr>
              <w:spacing w:after="0"/>
              <w:ind w:firstLine="720"/>
              <w:jc w:val="right"/>
              <w:rPr>
                <w:rFonts w:ascii="Times New Roman" w:hAnsi="Times New Roman" w:cs="Times New Roman"/>
                <w:i/>
                <w:sz w:val="28"/>
                <w:szCs w:val="28"/>
              </w:rPr>
            </w:pPr>
          </w:p>
          <w:p w:rsidR="003F6261" w:rsidRPr="003F6261" w:rsidRDefault="00F1714B" w:rsidP="00C87D93">
            <w:pPr>
              <w:spacing w:after="0"/>
              <w:ind w:firstLine="34"/>
              <w:jc w:val="right"/>
              <w:rPr>
                <w:rFonts w:ascii="Times New Roman" w:eastAsia="SimSun" w:hAnsi="Times New Roman" w:cs="Times New Roman"/>
                <w:i/>
                <w:sz w:val="28"/>
                <w:szCs w:val="28"/>
                <w:lang w:eastAsia="zh-CN"/>
              </w:rPr>
            </w:pPr>
            <w:r>
              <w:rPr>
                <w:rFonts w:ascii="Times New Roman" w:hAnsi="Times New Roman" w:cs="Times New Roman"/>
                <w:i/>
                <w:sz w:val="28"/>
                <w:szCs w:val="28"/>
              </w:rPr>
              <w:t>Đạt hiếu</w:t>
            </w:r>
            <w:r w:rsidR="008A4F0C">
              <w:rPr>
                <w:rFonts w:ascii="Times New Roman" w:hAnsi="Times New Roman" w:cs="Times New Roman"/>
                <w:i/>
                <w:sz w:val="28"/>
                <w:szCs w:val="28"/>
              </w:rPr>
              <w:t>, ngày 15</w:t>
            </w:r>
            <w:r w:rsidR="00FB4582">
              <w:rPr>
                <w:rFonts w:ascii="Times New Roman" w:hAnsi="Times New Roman" w:cs="Times New Roman"/>
                <w:i/>
                <w:sz w:val="28"/>
                <w:szCs w:val="28"/>
              </w:rPr>
              <w:t xml:space="preserve"> </w:t>
            </w:r>
            <w:r w:rsidR="003F6261" w:rsidRPr="003F6261">
              <w:rPr>
                <w:rFonts w:ascii="Times New Roman" w:hAnsi="Times New Roman" w:cs="Times New Roman"/>
                <w:i/>
                <w:sz w:val="28"/>
                <w:szCs w:val="28"/>
              </w:rPr>
              <w:t xml:space="preserve"> tháng </w:t>
            </w:r>
            <w:r w:rsidR="00FB4582">
              <w:rPr>
                <w:rFonts w:ascii="Times New Roman" w:hAnsi="Times New Roman" w:cs="Times New Roman"/>
                <w:i/>
                <w:sz w:val="28"/>
                <w:szCs w:val="28"/>
              </w:rPr>
              <w:t xml:space="preserve"> </w:t>
            </w:r>
            <w:r w:rsidR="005C6FF0">
              <w:rPr>
                <w:rFonts w:ascii="Times New Roman" w:hAnsi="Times New Roman" w:cs="Times New Roman"/>
                <w:i/>
                <w:sz w:val="28"/>
                <w:szCs w:val="28"/>
              </w:rPr>
              <w:t>10</w:t>
            </w:r>
            <w:r w:rsidR="00205918">
              <w:rPr>
                <w:rFonts w:ascii="Times New Roman" w:hAnsi="Times New Roman" w:cs="Times New Roman"/>
                <w:i/>
                <w:sz w:val="28"/>
                <w:szCs w:val="28"/>
              </w:rPr>
              <w:t xml:space="preserve"> </w:t>
            </w:r>
            <w:r w:rsidR="003F6261" w:rsidRPr="003F6261">
              <w:rPr>
                <w:rFonts w:ascii="Times New Roman" w:hAnsi="Times New Roman" w:cs="Times New Roman"/>
                <w:i/>
                <w:sz w:val="28"/>
                <w:szCs w:val="28"/>
              </w:rPr>
              <w:t xml:space="preserve"> năm 201</w:t>
            </w:r>
            <w:r>
              <w:rPr>
                <w:rFonts w:ascii="Times New Roman" w:hAnsi="Times New Roman" w:cs="Times New Roman"/>
                <w:i/>
                <w:sz w:val="28"/>
                <w:szCs w:val="28"/>
              </w:rPr>
              <w:t>8</w:t>
            </w:r>
          </w:p>
        </w:tc>
      </w:tr>
    </w:tbl>
    <w:p w:rsidR="003F6261" w:rsidRPr="003F6261" w:rsidRDefault="003F6261" w:rsidP="00C87D93">
      <w:pPr>
        <w:spacing w:after="0"/>
        <w:jc w:val="center"/>
        <w:rPr>
          <w:rFonts w:ascii="Times New Roman" w:eastAsia="SimSun" w:hAnsi="Times New Roman" w:cs="Times New Roman"/>
          <w:sz w:val="28"/>
          <w:szCs w:val="28"/>
          <w:lang w:eastAsia="zh-CN"/>
        </w:rPr>
      </w:pPr>
    </w:p>
    <w:p w:rsidR="003F6261" w:rsidRPr="003F6261" w:rsidRDefault="003F6261" w:rsidP="00C87D93">
      <w:pPr>
        <w:spacing w:after="0"/>
        <w:jc w:val="center"/>
        <w:rPr>
          <w:rFonts w:ascii="Times New Roman" w:hAnsi="Times New Roman" w:cs="Times New Roman"/>
          <w:b/>
          <w:sz w:val="28"/>
          <w:szCs w:val="28"/>
        </w:rPr>
      </w:pPr>
      <w:r w:rsidRPr="003F6261">
        <w:rPr>
          <w:rFonts w:ascii="Times New Roman" w:hAnsi="Times New Roman" w:cs="Times New Roman"/>
          <w:b/>
          <w:sz w:val="28"/>
          <w:szCs w:val="28"/>
        </w:rPr>
        <w:t xml:space="preserve">KẾ HOẠCH </w:t>
      </w:r>
      <w:r w:rsidR="00C14590">
        <w:rPr>
          <w:rFonts w:ascii="Times New Roman" w:hAnsi="Times New Roman" w:cs="Times New Roman"/>
          <w:b/>
          <w:sz w:val="28"/>
          <w:szCs w:val="28"/>
        </w:rPr>
        <w:t xml:space="preserve">CHUYÊN MÔN </w:t>
      </w:r>
      <w:r w:rsidRPr="003F6261">
        <w:rPr>
          <w:rFonts w:ascii="Times New Roman" w:hAnsi="Times New Roman" w:cs="Times New Roman"/>
          <w:b/>
          <w:sz w:val="28"/>
          <w:szCs w:val="28"/>
        </w:rPr>
        <w:t>HỌ</w:t>
      </w:r>
      <w:r w:rsidR="00C14590">
        <w:rPr>
          <w:rFonts w:ascii="Times New Roman" w:hAnsi="Times New Roman" w:cs="Times New Roman"/>
          <w:b/>
          <w:sz w:val="28"/>
          <w:szCs w:val="28"/>
        </w:rPr>
        <w:t>C KÌ I</w:t>
      </w:r>
    </w:p>
    <w:p w:rsidR="003F6261" w:rsidRPr="00F1714B" w:rsidRDefault="003F6261" w:rsidP="00C87D93">
      <w:pPr>
        <w:spacing w:after="0"/>
        <w:jc w:val="center"/>
        <w:rPr>
          <w:rFonts w:ascii="Times New Roman" w:hAnsi="Times New Roman" w:cs="Times New Roman"/>
          <w:b/>
          <w:sz w:val="28"/>
          <w:szCs w:val="28"/>
          <w:u w:val="single"/>
        </w:rPr>
      </w:pPr>
      <w:r w:rsidRPr="00F1714B">
        <w:rPr>
          <w:rFonts w:ascii="Times New Roman" w:hAnsi="Times New Roman" w:cs="Times New Roman"/>
          <w:b/>
          <w:sz w:val="28"/>
          <w:szCs w:val="28"/>
          <w:u w:val="single"/>
        </w:rPr>
        <w:t>NĂM HỌ</w:t>
      </w:r>
      <w:r w:rsidR="00F1714B" w:rsidRPr="00F1714B">
        <w:rPr>
          <w:rFonts w:ascii="Times New Roman" w:hAnsi="Times New Roman" w:cs="Times New Roman"/>
          <w:b/>
          <w:sz w:val="28"/>
          <w:szCs w:val="28"/>
          <w:u w:val="single"/>
        </w:rPr>
        <w:t>C: 2018</w:t>
      </w:r>
      <w:r w:rsidR="005C6FF0" w:rsidRPr="00F1714B">
        <w:rPr>
          <w:rFonts w:ascii="Times New Roman" w:hAnsi="Times New Roman" w:cs="Times New Roman"/>
          <w:b/>
          <w:sz w:val="28"/>
          <w:szCs w:val="28"/>
          <w:u w:val="single"/>
        </w:rPr>
        <w:t xml:space="preserve"> </w:t>
      </w:r>
      <w:r w:rsidR="00E85663" w:rsidRPr="00F1714B">
        <w:rPr>
          <w:rFonts w:ascii="Times New Roman" w:hAnsi="Times New Roman" w:cs="Times New Roman"/>
          <w:b/>
          <w:sz w:val="28"/>
          <w:szCs w:val="28"/>
          <w:u w:val="single"/>
        </w:rPr>
        <w:t>-</w:t>
      </w:r>
      <w:r w:rsidR="00F1714B" w:rsidRPr="00F1714B">
        <w:rPr>
          <w:rFonts w:ascii="Times New Roman" w:hAnsi="Times New Roman" w:cs="Times New Roman"/>
          <w:b/>
          <w:sz w:val="28"/>
          <w:szCs w:val="28"/>
          <w:u w:val="single"/>
        </w:rPr>
        <w:t xml:space="preserve"> 2019</w:t>
      </w:r>
    </w:p>
    <w:p w:rsidR="003F6261" w:rsidRPr="003F6261" w:rsidRDefault="003F6261" w:rsidP="00C87D93">
      <w:pPr>
        <w:spacing w:after="0"/>
        <w:jc w:val="both"/>
        <w:rPr>
          <w:rFonts w:ascii="Times New Roman" w:hAnsi="Times New Roman" w:cs="Times New Roman"/>
          <w:sz w:val="28"/>
          <w:szCs w:val="28"/>
        </w:rPr>
      </w:pPr>
    </w:p>
    <w:p w:rsidR="003F6261" w:rsidRPr="003F6261" w:rsidRDefault="003F6261" w:rsidP="00C87D93">
      <w:pPr>
        <w:spacing w:after="0"/>
        <w:jc w:val="both"/>
        <w:rPr>
          <w:rFonts w:ascii="Times New Roman" w:hAnsi="Times New Roman" w:cs="Times New Roman"/>
          <w:sz w:val="28"/>
          <w:szCs w:val="28"/>
        </w:rPr>
      </w:pPr>
      <w:r w:rsidRPr="003F6261">
        <w:rPr>
          <w:rFonts w:ascii="Times New Roman" w:hAnsi="Times New Roman" w:cs="Times New Roman"/>
          <w:sz w:val="28"/>
          <w:szCs w:val="28"/>
        </w:rPr>
        <w:tab/>
      </w:r>
      <w:proofErr w:type="gramStart"/>
      <w:r w:rsidRPr="003F6261">
        <w:rPr>
          <w:rFonts w:ascii="Times New Roman" w:hAnsi="Times New Roman" w:cs="Times New Roman"/>
          <w:sz w:val="28"/>
          <w:szCs w:val="28"/>
        </w:rPr>
        <w:t>Thực hiện kế hoạch chuyên môn năm họ</w:t>
      </w:r>
      <w:r w:rsidR="00F1714B">
        <w:rPr>
          <w:rFonts w:ascii="Times New Roman" w:hAnsi="Times New Roman" w:cs="Times New Roman"/>
          <w:sz w:val="28"/>
          <w:szCs w:val="28"/>
        </w:rPr>
        <w:t>c 2018</w:t>
      </w:r>
      <w:r w:rsidR="005C6FF0">
        <w:rPr>
          <w:rFonts w:ascii="Times New Roman" w:hAnsi="Times New Roman" w:cs="Times New Roman"/>
          <w:sz w:val="28"/>
          <w:szCs w:val="28"/>
        </w:rPr>
        <w:t xml:space="preserve"> </w:t>
      </w:r>
      <w:r w:rsidR="00E85663">
        <w:rPr>
          <w:rFonts w:ascii="Times New Roman" w:hAnsi="Times New Roman" w:cs="Times New Roman"/>
          <w:sz w:val="28"/>
          <w:szCs w:val="28"/>
        </w:rPr>
        <w:t>-</w:t>
      </w:r>
      <w:r w:rsidR="00F1714B">
        <w:rPr>
          <w:rFonts w:ascii="Times New Roman" w:hAnsi="Times New Roman" w:cs="Times New Roman"/>
          <w:sz w:val="28"/>
          <w:szCs w:val="28"/>
        </w:rPr>
        <w:t xml:space="preserve"> 2019</w:t>
      </w:r>
      <w:r w:rsidRPr="003F6261">
        <w:rPr>
          <w:rFonts w:ascii="Times New Roman" w:hAnsi="Times New Roman" w:cs="Times New Roman"/>
          <w:sz w:val="28"/>
          <w:szCs w:val="28"/>
        </w:rPr>
        <w:t xml:space="preserve"> và sự chỉ đạo của Hiệu trưởng nhà trường; kế thừa và phát huy những mặt đã đạt được trong </w:t>
      </w:r>
      <w:r>
        <w:rPr>
          <w:rFonts w:ascii="Times New Roman" w:hAnsi="Times New Roman" w:cs="Times New Roman"/>
          <w:sz w:val="28"/>
          <w:szCs w:val="28"/>
        </w:rPr>
        <w:t>những năm học trước</w:t>
      </w:r>
      <w:r w:rsidRPr="003F6261">
        <w:rPr>
          <w:rFonts w:ascii="Times New Roman" w:hAnsi="Times New Roman" w:cs="Times New Roman"/>
          <w:sz w:val="28"/>
          <w:szCs w:val="28"/>
        </w:rPr>
        <w:t xml:space="preserve">, </w:t>
      </w:r>
      <w:r>
        <w:rPr>
          <w:rFonts w:ascii="Times New Roman" w:hAnsi="Times New Roman" w:cs="Times New Roman"/>
          <w:sz w:val="28"/>
          <w:szCs w:val="28"/>
        </w:rPr>
        <w:t>căn cứ vào tình hình thực tế của nhà trường</w:t>
      </w:r>
      <w:r w:rsidRPr="003F6261">
        <w:rPr>
          <w:rFonts w:ascii="Times New Roman" w:hAnsi="Times New Roman" w:cs="Times New Roman"/>
          <w:sz w:val="28"/>
          <w:szCs w:val="28"/>
        </w:rPr>
        <w:t>.</w:t>
      </w:r>
      <w:proofErr w:type="gramEnd"/>
      <w:r w:rsidRPr="003F6261">
        <w:rPr>
          <w:rFonts w:ascii="Times New Roman" w:hAnsi="Times New Roman" w:cs="Times New Roman"/>
          <w:sz w:val="28"/>
          <w:szCs w:val="28"/>
        </w:rPr>
        <w:t xml:space="preserve"> Chuyên môn nhà trường xây dựng kế hoạch chuyên môn họ</w:t>
      </w:r>
      <w:r>
        <w:rPr>
          <w:rFonts w:ascii="Times New Roman" w:hAnsi="Times New Roman" w:cs="Times New Roman"/>
          <w:sz w:val="28"/>
          <w:szCs w:val="28"/>
        </w:rPr>
        <w:t xml:space="preserve">c kì I </w:t>
      </w:r>
      <w:r w:rsidRPr="003F6261">
        <w:rPr>
          <w:rFonts w:ascii="Times New Roman" w:hAnsi="Times New Roman" w:cs="Times New Roman"/>
          <w:sz w:val="28"/>
          <w:szCs w:val="28"/>
        </w:rPr>
        <w:t>năm họ</w:t>
      </w:r>
      <w:r w:rsidR="00F1714B">
        <w:rPr>
          <w:rFonts w:ascii="Times New Roman" w:hAnsi="Times New Roman" w:cs="Times New Roman"/>
          <w:sz w:val="28"/>
          <w:szCs w:val="28"/>
        </w:rPr>
        <w:t>c 2018 - 2019</w:t>
      </w:r>
      <w:r w:rsidRPr="003F6261">
        <w:rPr>
          <w:rFonts w:ascii="Times New Roman" w:hAnsi="Times New Roman" w:cs="Times New Roman"/>
          <w:sz w:val="28"/>
          <w:szCs w:val="28"/>
        </w:rPr>
        <w:t xml:space="preserve"> với những nội dung cụ thể sau:</w:t>
      </w:r>
    </w:p>
    <w:p w:rsidR="003F6261" w:rsidRPr="003F6261" w:rsidRDefault="003F6261" w:rsidP="00C87D93">
      <w:pPr>
        <w:spacing w:after="0"/>
        <w:ind w:firstLine="720"/>
        <w:jc w:val="both"/>
        <w:rPr>
          <w:rFonts w:ascii="Times New Roman" w:hAnsi="Times New Roman" w:cs="Times New Roman"/>
          <w:b/>
          <w:sz w:val="28"/>
          <w:szCs w:val="28"/>
        </w:rPr>
      </w:pPr>
      <w:r w:rsidRPr="003F6261">
        <w:rPr>
          <w:rFonts w:ascii="Times New Roman" w:hAnsi="Times New Roman" w:cs="Times New Roman"/>
          <w:b/>
          <w:sz w:val="28"/>
          <w:szCs w:val="28"/>
        </w:rPr>
        <w:t>1. Về công tác tổ chức.</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w:t>
      </w:r>
      <w:r w:rsidR="00C14590">
        <w:rPr>
          <w:rFonts w:ascii="Times New Roman" w:hAnsi="Times New Roman" w:cs="Times New Roman"/>
          <w:sz w:val="28"/>
          <w:szCs w:val="28"/>
        </w:rPr>
        <w:t>Tổ chức họp chuyên môn đầu năm họ</w:t>
      </w:r>
      <w:r w:rsidR="00EA53AF">
        <w:rPr>
          <w:rFonts w:ascii="Times New Roman" w:hAnsi="Times New Roman" w:cs="Times New Roman"/>
          <w:sz w:val="28"/>
          <w:szCs w:val="28"/>
        </w:rPr>
        <w:t>c, phân công</w:t>
      </w:r>
      <w:r w:rsidR="00C14590">
        <w:rPr>
          <w:rFonts w:ascii="Times New Roman" w:hAnsi="Times New Roman" w:cs="Times New Roman"/>
          <w:sz w:val="28"/>
          <w:szCs w:val="28"/>
        </w:rPr>
        <w:t xml:space="preserve"> chuyên môn cho giáo viên làm công tác chủ nhiệm, giáo viên làm công tác dạy tăng buổ</w:t>
      </w:r>
      <w:r w:rsidR="00E85663">
        <w:rPr>
          <w:rFonts w:ascii="Times New Roman" w:hAnsi="Times New Roman" w:cs="Times New Roman"/>
          <w:sz w:val="28"/>
          <w:szCs w:val="28"/>
        </w:rPr>
        <w:t xml:space="preserve">i, giáo viên dạy bộ môn </w:t>
      </w:r>
      <w:r w:rsidR="00C14590">
        <w:rPr>
          <w:rFonts w:ascii="Times New Roman" w:hAnsi="Times New Roman" w:cs="Times New Roman"/>
          <w:sz w:val="28"/>
          <w:szCs w:val="28"/>
        </w:rPr>
        <w:t>sao cho phù hợp với năng lực, sở trường và nhu cầu củ</w:t>
      </w:r>
      <w:r w:rsidR="00D653FB">
        <w:rPr>
          <w:rFonts w:ascii="Times New Roman" w:hAnsi="Times New Roman" w:cs="Times New Roman"/>
          <w:sz w:val="28"/>
          <w:szCs w:val="28"/>
        </w:rPr>
        <w:t>a</w:t>
      </w:r>
      <w:r w:rsidR="00C14590">
        <w:rPr>
          <w:rFonts w:ascii="Times New Roman" w:hAnsi="Times New Roman" w:cs="Times New Roman"/>
          <w:sz w:val="28"/>
          <w:szCs w:val="28"/>
        </w:rPr>
        <w:t xml:space="preserve"> mỗi giáo viên</w:t>
      </w:r>
      <w:r w:rsidRPr="003F6261">
        <w:rPr>
          <w:rFonts w:ascii="Times New Roman" w:hAnsi="Times New Roman" w:cs="Times New Roman"/>
          <w:sz w:val="28"/>
          <w:szCs w:val="28"/>
        </w:rPr>
        <w:t>.</w:t>
      </w:r>
    </w:p>
    <w:p w:rsid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w:t>
      </w:r>
      <w:r w:rsidR="00C14590">
        <w:rPr>
          <w:rFonts w:ascii="Times New Roman" w:hAnsi="Times New Roman" w:cs="Times New Roman"/>
          <w:sz w:val="28"/>
          <w:szCs w:val="28"/>
        </w:rPr>
        <w:t>Rà soát học sinh, thực hiện biên chế lớ</w:t>
      </w:r>
      <w:r w:rsidR="00EB694B">
        <w:rPr>
          <w:rFonts w:ascii="Times New Roman" w:hAnsi="Times New Roman" w:cs="Times New Roman"/>
          <w:sz w:val="28"/>
          <w:szCs w:val="28"/>
        </w:rPr>
        <w:t>p, biên ch</w:t>
      </w:r>
      <w:r w:rsidR="00C14590">
        <w:rPr>
          <w:rFonts w:ascii="Times New Roman" w:hAnsi="Times New Roman" w:cs="Times New Roman"/>
          <w:sz w:val="28"/>
          <w:szCs w:val="28"/>
        </w:rPr>
        <w:t>ế tổ chuyên môn</w:t>
      </w:r>
      <w:r w:rsidRPr="003F6261">
        <w:rPr>
          <w:rFonts w:ascii="Times New Roman" w:hAnsi="Times New Roman" w:cs="Times New Roman"/>
          <w:sz w:val="28"/>
          <w:szCs w:val="28"/>
        </w:rPr>
        <w:t>.</w:t>
      </w:r>
    </w:p>
    <w:p w:rsidR="00C14590" w:rsidRDefault="00C14590" w:rsidP="00C87D9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Tiến hành tập huấn công tác chuyên môn đầu năm học, quy định các loại hồ sơ sổ sách tổ trưởng, giáo viên, thể thức văn bản, giáo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và các loại sổ sách khác.</w:t>
      </w:r>
    </w:p>
    <w:p w:rsidR="00C14590" w:rsidRDefault="00C14590" w:rsidP="00C87D93">
      <w:pPr>
        <w:spacing w:after="0"/>
        <w:ind w:firstLine="720"/>
        <w:jc w:val="both"/>
        <w:rPr>
          <w:rFonts w:ascii="Times New Roman" w:hAnsi="Times New Roman" w:cs="Times New Roman"/>
          <w:sz w:val="28"/>
          <w:szCs w:val="28"/>
        </w:rPr>
      </w:pPr>
      <w:r>
        <w:rPr>
          <w:rFonts w:ascii="Times New Roman" w:hAnsi="Times New Roman" w:cs="Times New Roman"/>
          <w:sz w:val="28"/>
          <w:szCs w:val="28"/>
        </w:rPr>
        <w:t>- Tham mưu bộ phận kế toán, thủ quỹ trang bị hồ sơ sổ sách, văn phòng phẩm cho chuyên môn và giáo viên đầu năm học.</w:t>
      </w:r>
    </w:p>
    <w:p w:rsidR="00C14590" w:rsidRPr="003F6261" w:rsidRDefault="00C14590" w:rsidP="00C87D93">
      <w:pPr>
        <w:spacing w:after="0"/>
        <w:ind w:firstLine="720"/>
        <w:jc w:val="both"/>
        <w:rPr>
          <w:rFonts w:ascii="Times New Roman" w:hAnsi="Times New Roman" w:cs="Times New Roman"/>
          <w:sz w:val="28"/>
          <w:szCs w:val="28"/>
        </w:rPr>
      </w:pPr>
      <w:r>
        <w:rPr>
          <w:rFonts w:ascii="Times New Roman" w:hAnsi="Times New Roman" w:cs="Times New Roman"/>
          <w:sz w:val="28"/>
          <w:szCs w:val="28"/>
        </w:rPr>
        <w:t>- Tổ chức các chuyên đề về</w:t>
      </w:r>
      <w:r w:rsidR="00211E0B">
        <w:rPr>
          <w:rFonts w:ascii="Times New Roman" w:hAnsi="Times New Roman" w:cs="Times New Roman"/>
          <w:sz w:val="28"/>
          <w:szCs w:val="28"/>
        </w:rPr>
        <w:t xml:space="preserve">: </w:t>
      </w:r>
      <w:r w:rsidR="00F1714B">
        <w:rPr>
          <w:rFonts w:ascii="Times New Roman" w:hAnsi="Times New Roman" w:cs="Times New Roman"/>
          <w:sz w:val="28"/>
          <w:szCs w:val="28"/>
        </w:rPr>
        <w:t xml:space="preserve"> Dạy học VHGT, dạy học tài liệu địa phương, </w:t>
      </w:r>
      <w:r w:rsidR="0018767B">
        <w:rPr>
          <w:rFonts w:ascii="Times New Roman" w:hAnsi="Times New Roman" w:cs="Times New Roman"/>
          <w:sz w:val="28"/>
          <w:szCs w:val="28"/>
        </w:rPr>
        <w:t>Nâng cao năng lực đánh giá học sinh theo TT22/2016, Nâng cao năng lực ra đề kiểm tra theo TT22/2016, Dạy học văn hóa giao thông</w:t>
      </w:r>
      <w:proofErr w:type="gramStart"/>
      <w:r w:rsidR="0018767B">
        <w:rPr>
          <w:rFonts w:ascii="Times New Roman" w:hAnsi="Times New Roman" w:cs="Times New Roman"/>
          <w:sz w:val="28"/>
          <w:szCs w:val="28"/>
        </w:rPr>
        <w:t xml:space="preserve">, </w:t>
      </w:r>
      <w:r w:rsidR="002D0851">
        <w:rPr>
          <w:rFonts w:ascii="Times New Roman" w:hAnsi="Times New Roman" w:cs="Times New Roman"/>
          <w:sz w:val="28"/>
          <w:szCs w:val="28"/>
        </w:rPr>
        <w:t xml:space="preserve"> </w:t>
      </w:r>
      <w:r w:rsidR="00EA53AF">
        <w:rPr>
          <w:rFonts w:ascii="Times New Roman" w:hAnsi="Times New Roman" w:cs="Times New Roman"/>
          <w:sz w:val="28"/>
          <w:szCs w:val="28"/>
        </w:rPr>
        <w:t>…</w:t>
      </w:r>
      <w:proofErr w:type="gramEnd"/>
    </w:p>
    <w:p w:rsidR="00D653FB" w:rsidRPr="0018767B" w:rsidRDefault="00C14590" w:rsidP="00C87D93">
      <w:pPr>
        <w:spacing w:after="0"/>
        <w:jc w:val="both"/>
        <w:rPr>
          <w:rFonts w:ascii="Times New Roman" w:hAnsi="Times New Roman" w:cs="Times New Roman"/>
          <w:i/>
          <w:sz w:val="28"/>
          <w:szCs w:val="28"/>
        </w:rPr>
      </w:pPr>
      <w:r w:rsidRPr="00C14590">
        <w:rPr>
          <w:rFonts w:ascii="Times New Roman" w:hAnsi="Times New Roman" w:cs="Times New Roman"/>
          <w:sz w:val="28"/>
          <w:szCs w:val="28"/>
        </w:rPr>
        <w:tab/>
        <w:t>- Tổ chức Hội thi GVDG cấp trường năm họ</w:t>
      </w:r>
      <w:r w:rsidR="00F1714B">
        <w:rPr>
          <w:rFonts w:ascii="Times New Roman" w:hAnsi="Times New Roman" w:cs="Times New Roman"/>
          <w:sz w:val="28"/>
          <w:szCs w:val="28"/>
        </w:rPr>
        <w:t xml:space="preserve">c 2018 </w:t>
      </w:r>
      <w:r w:rsidR="00EA53AF">
        <w:rPr>
          <w:rFonts w:ascii="Times New Roman" w:hAnsi="Times New Roman" w:cs="Times New Roman"/>
          <w:sz w:val="28"/>
          <w:szCs w:val="28"/>
        </w:rPr>
        <w:t>-</w:t>
      </w:r>
      <w:r w:rsidR="00F1714B">
        <w:rPr>
          <w:rFonts w:ascii="Times New Roman" w:hAnsi="Times New Roman" w:cs="Times New Roman"/>
          <w:sz w:val="28"/>
          <w:szCs w:val="28"/>
        </w:rPr>
        <w:t xml:space="preserve"> 2019</w:t>
      </w:r>
      <w:r w:rsidRPr="00C14590">
        <w:rPr>
          <w:rFonts w:ascii="Times New Roman" w:hAnsi="Times New Roman" w:cs="Times New Roman"/>
          <w:sz w:val="28"/>
          <w:szCs w:val="28"/>
        </w:rPr>
        <w:t>.</w:t>
      </w:r>
      <w:r w:rsidR="0018767B">
        <w:rPr>
          <w:rFonts w:ascii="Times New Roman" w:hAnsi="Times New Roman" w:cs="Times New Roman"/>
          <w:sz w:val="28"/>
          <w:szCs w:val="28"/>
        </w:rPr>
        <w:t xml:space="preserve"> Vòng thi kiểm tra năng lực giáo viên và tiết dạy tự chọn 1 tiết</w:t>
      </w:r>
      <w:proofErr w:type="gramStart"/>
      <w:r w:rsidR="0018767B">
        <w:rPr>
          <w:rFonts w:ascii="Times New Roman" w:hAnsi="Times New Roman" w:cs="Times New Roman"/>
          <w:sz w:val="28"/>
          <w:szCs w:val="28"/>
        </w:rPr>
        <w:t>.</w:t>
      </w:r>
      <w:r w:rsidR="0018767B" w:rsidRPr="0018767B">
        <w:rPr>
          <w:rFonts w:ascii="Times New Roman" w:hAnsi="Times New Roman" w:cs="Times New Roman"/>
          <w:i/>
          <w:sz w:val="28"/>
          <w:szCs w:val="28"/>
        </w:rPr>
        <w:t>(</w:t>
      </w:r>
      <w:proofErr w:type="gramEnd"/>
      <w:r w:rsidR="0018767B">
        <w:rPr>
          <w:rFonts w:ascii="Times New Roman" w:hAnsi="Times New Roman" w:cs="Times New Roman"/>
          <w:i/>
          <w:sz w:val="28"/>
          <w:szCs w:val="28"/>
        </w:rPr>
        <w:t>tất cả gv d</w:t>
      </w:r>
      <w:r w:rsidR="0018767B" w:rsidRPr="0018767B">
        <w:rPr>
          <w:rFonts w:ascii="Times New Roman" w:hAnsi="Times New Roman" w:cs="Times New Roman"/>
          <w:i/>
          <w:sz w:val="28"/>
          <w:szCs w:val="28"/>
        </w:rPr>
        <w:t>ạy bằng giáo án điện tử</w:t>
      </w:r>
      <w:r w:rsidR="0018767B">
        <w:rPr>
          <w:rFonts w:ascii="Times New Roman" w:hAnsi="Times New Roman" w:cs="Times New Roman"/>
          <w:i/>
          <w:sz w:val="28"/>
          <w:szCs w:val="28"/>
        </w:rPr>
        <w:t xml:space="preserve"> vòng 1</w:t>
      </w:r>
      <w:r w:rsidR="0018767B" w:rsidRPr="0018767B">
        <w:rPr>
          <w:rFonts w:ascii="Times New Roman" w:hAnsi="Times New Roman" w:cs="Times New Roman"/>
          <w:i/>
          <w:sz w:val="28"/>
          <w:szCs w:val="28"/>
        </w:rPr>
        <w:t>).</w:t>
      </w:r>
    </w:p>
    <w:p w:rsidR="00F1714B" w:rsidRDefault="00C14590" w:rsidP="00C87D93">
      <w:pPr>
        <w:spacing w:after="0"/>
        <w:jc w:val="both"/>
        <w:rPr>
          <w:rFonts w:ascii="Times New Roman" w:hAnsi="Times New Roman" w:cs="Times New Roman"/>
          <w:sz w:val="28"/>
          <w:szCs w:val="28"/>
        </w:rPr>
      </w:pPr>
      <w:r w:rsidRPr="00C14590">
        <w:rPr>
          <w:rFonts w:ascii="Times New Roman" w:hAnsi="Times New Roman" w:cs="Times New Roman"/>
          <w:sz w:val="28"/>
          <w:szCs w:val="28"/>
        </w:rPr>
        <w:tab/>
        <w:t xml:space="preserve">- Tổ chức thi </w:t>
      </w:r>
      <w:r w:rsidR="00B803AB">
        <w:rPr>
          <w:rFonts w:ascii="Times New Roman" w:hAnsi="Times New Roman" w:cs="Times New Roman"/>
          <w:sz w:val="28"/>
          <w:szCs w:val="28"/>
        </w:rPr>
        <w:t xml:space="preserve">kiểm tra chất lượng học sinh </w:t>
      </w:r>
      <w:r w:rsidR="00AD6532">
        <w:rPr>
          <w:rFonts w:ascii="Times New Roman" w:hAnsi="Times New Roman" w:cs="Times New Roman"/>
          <w:sz w:val="28"/>
          <w:szCs w:val="28"/>
        </w:rPr>
        <w:t xml:space="preserve">giữa kì I hai môn Toán, Tiếng Việt đối với học sinh lớp 4, 5 và kiểm tra định kì </w:t>
      </w:r>
      <w:r w:rsidRPr="00C14590">
        <w:rPr>
          <w:rFonts w:ascii="Times New Roman" w:hAnsi="Times New Roman" w:cs="Times New Roman"/>
          <w:sz w:val="28"/>
          <w:szCs w:val="28"/>
        </w:rPr>
        <w:t xml:space="preserve">cuối kì 1 </w:t>
      </w:r>
      <w:proofErr w:type="gramStart"/>
      <w:r w:rsidRPr="00C14590">
        <w:rPr>
          <w:rFonts w:ascii="Times New Roman" w:hAnsi="Times New Roman" w:cs="Times New Roman"/>
          <w:sz w:val="28"/>
          <w:szCs w:val="28"/>
        </w:rPr>
        <w:t>theo</w:t>
      </w:r>
      <w:proofErr w:type="gramEnd"/>
      <w:r w:rsidR="00F1714B">
        <w:rPr>
          <w:rFonts w:ascii="Times New Roman" w:hAnsi="Times New Roman" w:cs="Times New Roman"/>
          <w:sz w:val="28"/>
          <w:szCs w:val="28"/>
        </w:rPr>
        <w:t xml:space="preserve"> chỉ đạo của PGD&amp;ĐT.</w:t>
      </w:r>
    </w:p>
    <w:p w:rsidR="00EA53AF" w:rsidRDefault="00C14590" w:rsidP="00C87D93">
      <w:pPr>
        <w:spacing w:after="0"/>
        <w:jc w:val="both"/>
        <w:rPr>
          <w:rFonts w:ascii="Times New Roman" w:hAnsi="Times New Roman" w:cs="Times New Roman"/>
          <w:sz w:val="28"/>
          <w:szCs w:val="28"/>
        </w:rPr>
      </w:pPr>
      <w:r w:rsidRPr="00C14590">
        <w:rPr>
          <w:rFonts w:ascii="Times New Roman" w:hAnsi="Times New Roman" w:cs="Times New Roman"/>
          <w:sz w:val="28"/>
          <w:szCs w:val="28"/>
        </w:rPr>
        <w:tab/>
        <w:t xml:space="preserve">- Phối hợp với Liên đội tổ chức </w:t>
      </w:r>
      <w:r w:rsidR="00D653FB">
        <w:rPr>
          <w:rFonts w:ascii="Times New Roman" w:hAnsi="Times New Roman" w:cs="Times New Roman"/>
          <w:sz w:val="28"/>
          <w:szCs w:val="28"/>
        </w:rPr>
        <w:t>các hoạt động</w:t>
      </w:r>
      <w:r w:rsidR="00F1714B">
        <w:rPr>
          <w:rFonts w:ascii="Times New Roman" w:hAnsi="Times New Roman" w:cs="Times New Roman"/>
          <w:sz w:val="28"/>
          <w:szCs w:val="28"/>
        </w:rPr>
        <w:t xml:space="preserve"> ngoài giờ lên lớp, các buổi</w:t>
      </w:r>
      <w:r w:rsidR="00D653FB">
        <w:rPr>
          <w:rFonts w:ascii="Times New Roman" w:hAnsi="Times New Roman" w:cs="Times New Roman"/>
          <w:sz w:val="28"/>
          <w:szCs w:val="28"/>
        </w:rPr>
        <w:t xml:space="preserve"> ngoại khóa </w:t>
      </w:r>
      <w:r w:rsidR="005E13BD">
        <w:rPr>
          <w:rFonts w:ascii="Times New Roman" w:hAnsi="Times New Roman" w:cs="Times New Roman"/>
          <w:sz w:val="28"/>
          <w:szCs w:val="28"/>
        </w:rPr>
        <w:t xml:space="preserve">phù hợp </w:t>
      </w:r>
      <w:proofErr w:type="gramStart"/>
      <w:r w:rsidR="005E13BD">
        <w:rPr>
          <w:rFonts w:ascii="Times New Roman" w:hAnsi="Times New Roman" w:cs="Times New Roman"/>
          <w:sz w:val="28"/>
          <w:szCs w:val="28"/>
        </w:rPr>
        <w:t>theo</w:t>
      </w:r>
      <w:proofErr w:type="gramEnd"/>
      <w:r w:rsidR="005E13BD">
        <w:rPr>
          <w:rFonts w:ascii="Times New Roman" w:hAnsi="Times New Roman" w:cs="Times New Roman"/>
          <w:sz w:val="28"/>
          <w:szCs w:val="28"/>
        </w:rPr>
        <w:t xml:space="preserve"> kế hoạch của </w:t>
      </w:r>
      <w:r w:rsidR="00F1714B">
        <w:rPr>
          <w:rFonts w:ascii="Times New Roman" w:hAnsi="Times New Roman" w:cs="Times New Roman"/>
          <w:sz w:val="28"/>
          <w:szCs w:val="28"/>
        </w:rPr>
        <w:t>học sinh</w:t>
      </w:r>
      <w:r w:rsidR="008E01EF">
        <w:rPr>
          <w:rFonts w:ascii="Times New Roman" w:hAnsi="Times New Roman" w:cs="Times New Roman"/>
          <w:sz w:val="28"/>
          <w:szCs w:val="28"/>
        </w:rPr>
        <w:t>.</w:t>
      </w:r>
    </w:p>
    <w:p w:rsidR="00C14590" w:rsidRPr="00C14590" w:rsidRDefault="00C14590" w:rsidP="00C87D93">
      <w:pPr>
        <w:spacing w:after="0"/>
        <w:jc w:val="both"/>
        <w:rPr>
          <w:rFonts w:ascii="Times New Roman" w:hAnsi="Times New Roman" w:cs="Times New Roman"/>
          <w:sz w:val="28"/>
          <w:szCs w:val="28"/>
        </w:rPr>
      </w:pPr>
      <w:r w:rsidRPr="00C14590">
        <w:rPr>
          <w:rFonts w:ascii="Times New Roman" w:hAnsi="Times New Roman" w:cs="Times New Roman"/>
          <w:sz w:val="28"/>
          <w:szCs w:val="28"/>
        </w:rPr>
        <w:tab/>
        <w:t>- Tổ chức tập huấn tất cả các chuyên đề về chuyên môn do Phòng GD&amp;ĐT quy đị</w:t>
      </w:r>
      <w:r w:rsidR="00D653FB">
        <w:rPr>
          <w:rFonts w:ascii="Times New Roman" w:hAnsi="Times New Roman" w:cs="Times New Roman"/>
          <w:sz w:val="28"/>
          <w:szCs w:val="28"/>
        </w:rPr>
        <w:t>nh.</w:t>
      </w:r>
    </w:p>
    <w:p w:rsidR="00C14590" w:rsidRDefault="00C14590" w:rsidP="00C87D93">
      <w:pPr>
        <w:spacing w:after="0"/>
        <w:jc w:val="both"/>
        <w:rPr>
          <w:rFonts w:ascii="Times New Roman" w:hAnsi="Times New Roman" w:cs="Times New Roman"/>
          <w:sz w:val="28"/>
          <w:szCs w:val="28"/>
        </w:rPr>
      </w:pPr>
      <w:r w:rsidRPr="00C14590">
        <w:rPr>
          <w:rFonts w:ascii="Times New Roman" w:hAnsi="Times New Roman" w:cs="Times New Roman"/>
          <w:sz w:val="28"/>
          <w:szCs w:val="28"/>
        </w:rPr>
        <w:tab/>
        <w:t xml:space="preserve">- </w:t>
      </w:r>
      <w:r w:rsidR="00D653FB">
        <w:rPr>
          <w:rFonts w:ascii="Times New Roman" w:hAnsi="Times New Roman" w:cs="Times New Roman"/>
          <w:sz w:val="28"/>
          <w:szCs w:val="28"/>
        </w:rPr>
        <w:t>Chỉ đạo các t</w:t>
      </w:r>
      <w:r w:rsidRPr="00C14590">
        <w:rPr>
          <w:rFonts w:ascii="Times New Roman" w:hAnsi="Times New Roman" w:cs="Times New Roman"/>
          <w:sz w:val="28"/>
          <w:szCs w:val="28"/>
        </w:rPr>
        <w:t xml:space="preserve">ổ khối </w:t>
      </w:r>
      <w:r w:rsidR="00D653FB">
        <w:rPr>
          <w:rFonts w:ascii="Times New Roman" w:hAnsi="Times New Roman" w:cs="Times New Roman"/>
          <w:sz w:val="28"/>
          <w:szCs w:val="28"/>
        </w:rPr>
        <w:t>lập kế hoạch năm học, kế hoạch học kì, kế hoạch các hoạt động thường xuyên, bám sát kế hoạch của nhà trường và tình hình thực tế.</w:t>
      </w:r>
    </w:p>
    <w:p w:rsidR="00EA53AF" w:rsidRDefault="00EA53AF" w:rsidP="00EA53AF">
      <w:pPr>
        <w:spacing w:after="0"/>
        <w:ind w:firstLine="720"/>
        <w:jc w:val="both"/>
        <w:rPr>
          <w:rFonts w:ascii="Times New Roman" w:hAnsi="Times New Roman" w:cs="Times New Roman"/>
          <w:sz w:val="28"/>
          <w:szCs w:val="28"/>
        </w:rPr>
      </w:pPr>
      <w:r w:rsidRPr="00C14590">
        <w:rPr>
          <w:rFonts w:ascii="Times New Roman" w:hAnsi="Times New Roman" w:cs="Times New Roman"/>
          <w:sz w:val="28"/>
          <w:szCs w:val="28"/>
        </w:rPr>
        <w:t xml:space="preserve">- Tổ chức thi thiết kế giáo </w:t>
      </w:r>
      <w:proofErr w:type="gramStart"/>
      <w:r w:rsidRPr="00C14590">
        <w:rPr>
          <w:rFonts w:ascii="Times New Roman" w:hAnsi="Times New Roman" w:cs="Times New Roman"/>
          <w:sz w:val="28"/>
          <w:szCs w:val="28"/>
        </w:rPr>
        <w:t>án</w:t>
      </w:r>
      <w:proofErr w:type="gramEnd"/>
      <w:r w:rsidRPr="00C14590">
        <w:rPr>
          <w:rFonts w:ascii="Times New Roman" w:hAnsi="Times New Roman" w:cs="Times New Roman"/>
          <w:sz w:val="28"/>
          <w:szCs w:val="28"/>
        </w:rPr>
        <w:t xml:space="preserve"> trực tuyến E-Learning cấp trường; </w:t>
      </w:r>
      <w:r>
        <w:rPr>
          <w:rFonts w:ascii="Times New Roman" w:hAnsi="Times New Roman" w:cs="Times New Roman"/>
          <w:sz w:val="28"/>
          <w:szCs w:val="28"/>
        </w:rPr>
        <w:t>tham gia dự thi thiết kế giáo án điện tử Elearning cấp thị xã. (</w:t>
      </w:r>
      <w:proofErr w:type="gramStart"/>
      <w:r>
        <w:rPr>
          <w:rFonts w:ascii="Times New Roman" w:hAnsi="Times New Roman" w:cs="Times New Roman"/>
          <w:sz w:val="28"/>
          <w:szCs w:val="28"/>
        </w:rPr>
        <w:t>nếu</w:t>
      </w:r>
      <w:proofErr w:type="gramEnd"/>
      <w:r>
        <w:rPr>
          <w:rFonts w:ascii="Times New Roman" w:hAnsi="Times New Roman" w:cs="Times New Roman"/>
          <w:sz w:val="28"/>
          <w:szCs w:val="28"/>
        </w:rPr>
        <w:t xml:space="preserve"> có)</w:t>
      </w:r>
    </w:p>
    <w:p w:rsidR="00E3526C" w:rsidRPr="002E0B27" w:rsidRDefault="00E3526C" w:rsidP="002E0B27">
      <w:pPr>
        <w:tabs>
          <w:tab w:val="left" w:pos="1134"/>
        </w:tabs>
        <w:ind w:right="360" w:firstLine="567"/>
        <w:jc w:val="both"/>
        <w:rPr>
          <w:rFonts w:ascii="Times New Roman" w:hAnsi="Times New Roman" w:cs="Times New Roman"/>
          <w:sz w:val="28"/>
          <w:szCs w:val="28"/>
        </w:rPr>
      </w:pPr>
      <w:r w:rsidRPr="00E3526C">
        <w:rPr>
          <w:rFonts w:ascii="Times New Roman" w:hAnsi="Times New Roman" w:cs="Times New Roman"/>
          <w:sz w:val="28"/>
          <w:szCs w:val="28"/>
          <w:lang w:val="vi-VN"/>
        </w:rPr>
        <w:t>- Tổ chức quán triệt và cho giáo viên kí cam kết không dạy thêm họ</w:t>
      </w:r>
      <w:r w:rsidR="002E0B27">
        <w:rPr>
          <w:rFonts w:ascii="Times New Roman" w:hAnsi="Times New Roman" w:cs="Times New Roman"/>
          <w:sz w:val="28"/>
          <w:szCs w:val="28"/>
          <w:lang w:val="vi-VN"/>
        </w:rPr>
        <w:t>c thêm</w:t>
      </w:r>
      <w:r w:rsidR="002E0B27">
        <w:rPr>
          <w:rFonts w:ascii="Times New Roman" w:hAnsi="Times New Roman" w:cs="Times New Roman"/>
          <w:sz w:val="28"/>
          <w:szCs w:val="28"/>
        </w:rPr>
        <w:t xml:space="preserve"> dưới mọi hình thức.</w:t>
      </w:r>
    </w:p>
    <w:p w:rsidR="003F6261" w:rsidRPr="003F6261" w:rsidRDefault="003F6261" w:rsidP="00C87D93">
      <w:pPr>
        <w:spacing w:after="0"/>
        <w:ind w:firstLine="720"/>
        <w:jc w:val="both"/>
        <w:rPr>
          <w:rFonts w:ascii="Times New Roman" w:hAnsi="Times New Roman" w:cs="Times New Roman"/>
          <w:b/>
          <w:sz w:val="28"/>
          <w:szCs w:val="28"/>
        </w:rPr>
      </w:pPr>
      <w:r w:rsidRPr="003F6261">
        <w:rPr>
          <w:rFonts w:ascii="Times New Roman" w:hAnsi="Times New Roman" w:cs="Times New Roman"/>
          <w:b/>
          <w:sz w:val="28"/>
          <w:szCs w:val="28"/>
        </w:rPr>
        <w:lastRenderedPageBreak/>
        <w:t>2. Công tác chuyên môn</w:t>
      </w:r>
      <w:r w:rsidR="000D12C2">
        <w:rPr>
          <w:rFonts w:ascii="Times New Roman" w:hAnsi="Times New Roman" w:cs="Times New Roman"/>
          <w:b/>
          <w:sz w:val="28"/>
          <w:szCs w:val="28"/>
        </w:rPr>
        <w:t>:</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Bắt đầu khung thời gian học kì I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quy định của UBND tỉnh Đak Lak bắt đầu từ ngày </w:t>
      </w:r>
      <w:r w:rsidR="00F1714B">
        <w:rPr>
          <w:rFonts w:ascii="Times New Roman" w:hAnsi="Times New Roman" w:cs="Times New Roman"/>
          <w:sz w:val="28"/>
          <w:szCs w:val="28"/>
        </w:rPr>
        <w:t>27</w:t>
      </w:r>
      <w:r w:rsidRPr="003F6261">
        <w:rPr>
          <w:rFonts w:ascii="Times New Roman" w:hAnsi="Times New Roman" w:cs="Times New Roman"/>
          <w:sz w:val="28"/>
          <w:szCs w:val="28"/>
        </w:rPr>
        <w:t>/</w:t>
      </w:r>
      <w:r w:rsidR="00EA53AF">
        <w:rPr>
          <w:rFonts w:ascii="Times New Roman" w:hAnsi="Times New Roman" w:cs="Times New Roman"/>
          <w:sz w:val="28"/>
          <w:szCs w:val="28"/>
        </w:rPr>
        <w:t>8</w:t>
      </w:r>
      <w:r w:rsidRPr="003F6261">
        <w:rPr>
          <w:rFonts w:ascii="Times New Roman" w:hAnsi="Times New Roman" w:cs="Times New Roman"/>
          <w:sz w:val="28"/>
          <w:szCs w:val="28"/>
        </w:rPr>
        <w:t>/201</w:t>
      </w:r>
      <w:r w:rsidR="00F1714B">
        <w:rPr>
          <w:rFonts w:ascii="Times New Roman" w:hAnsi="Times New Roman" w:cs="Times New Roman"/>
          <w:sz w:val="28"/>
          <w:szCs w:val="28"/>
        </w:rPr>
        <w:t>8</w:t>
      </w:r>
      <w:r w:rsidR="00EA53AF">
        <w:rPr>
          <w:rFonts w:ascii="Times New Roman" w:hAnsi="Times New Roman" w:cs="Times New Roman"/>
          <w:sz w:val="28"/>
          <w:szCs w:val="28"/>
        </w:rPr>
        <w:t xml:space="preserve"> và kết thúc </w:t>
      </w:r>
      <w:r w:rsidR="00316A70">
        <w:rPr>
          <w:rFonts w:ascii="Times New Roman" w:hAnsi="Times New Roman" w:cs="Times New Roman"/>
          <w:sz w:val="28"/>
          <w:szCs w:val="28"/>
        </w:rPr>
        <w:t>trước</w:t>
      </w:r>
      <w:r w:rsidR="00F1714B">
        <w:rPr>
          <w:rFonts w:ascii="Times New Roman" w:hAnsi="Times New Roman" w:cs="Times New Roman"/>
          <w:sz w:val="28"/>
          <w:szCs w:val="28"/>
        </w:rPr>
        <w:t xml:space="preserve"> ngày 30</w:t>
      </w:r>
      <w:r w:rsidRPr="003F6261">
        <w:rPr>
          <w:rFonts w:ascii="Times New Roman" w:hAnsi="Times New Roman" w:cs="Times New Roman"/>
          <w:sz w:val="28"/>
          <w:szCs w:val="28"/>
        </w:rPr>
        <w:t>/</w:t>
      </w:r>
      <w:r w:rsidR="00F1714B">
        <w:rPr>
          <w:rFonts w:ascii="Times New Roman" w:hAnsi="Times New Roman" w:cs="Times New Roman"/>
          <w:sz w:val="28"/>
          <w:szCs w:val="28"/>
        </w:rPr>
        <w:t>12</w:t>
      </w:r>
      <w:r w:rsidRPr="003F6261">
        <w:rPr>
          <w:rFonts w:ascii="Times New Roman" w:hAnsi="Times New Roman" w:cs="Times New Roman"/>
          <w:sz w:val="28"/>
          <w:szCs w:val="28"/>
        </w:rPr>
        <w:t>/201</w:t>
      </w:r>
      <w:r w:rsidR="00C814A4">
        <w:rPr>
          <w:rFonts w:ascii="Times New Roman" w:hAnsi="Times New Roman" w:cs="Times New Roman"/>
          <w:sz w:val="28"/>
          <w:szCs w:val="28"/>
        </w:rPr>
        <w:t>8</w:t>
      </w:r>
      <w:r w:rsidRPr="003F6261">
        <w:rPr>
          <w:rFonts w:ascii="Times New Roman" w:hAnsi="Times New Roman" w:cs="Times New Roman"/>
          <w:sz w:val="28"/>
          <w:szCs w:val="28"/>
        </w:rPr>
        <w:t>.</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Chỉ đạo giáo viên và tổ khối thực hiện kế hoạch dạy học </w:t>
      </w:r>
      <w:r w:rsidR="00C814A4">
        <w:rPr>
          <w:rFonts w:ascii="Times New Roman" w:hAnsi="Times New Roman" w:cs="Times New Roman"/>
          <w:sz w:val="28"/>
          <w:szCs w:val="28"/>
        </w:rPr>
        <w:t xml:space="preserve">trong học kì I </w:t>
      </w:r>
      <w:r w:rsidRPr="003F6261">
        <w:rPr>
          <w:rFonts w:ascii="Times New Roman" w:hAnsi="Times New Roman" w:cs="Times New Roman"/>
          <w:sz w:val="28"/>
          <w:szCs w:val="28"/>
        </w:rPr>
        <w:t xml:space="preserve">từ tuần 1 đến hết tuần </w:t>
      </w:r>
      <w:r w:rsidR="00D653FB">
        <w:rPr>
          <w:rFonts w:ascii="Times New Roman" w:hAnsi="Times New Roman" w:cs="Times New Roman"/>
          <w:sz w:val="28"/>
          <w:szCs w:val="28"/>
        </w:rPr>
        <w:t>18</w:t>
      </w:r>
      <w:r w:rsidRPr="003F6261">
        <w:rPr>
          <w:rFonts w:ascii="Times New Roman" w:hAnsi="Times New Roman" w:cs="Times New Roman"/>
          <w:sz w:val="28"/>
          <w:szCs w:val="28"/>
        </w:rPr>
        <w:t>.</w:t>
      </w:r>
    </w:p>
    <w:p w:rsidR="00635305"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Soạn giảng đảm bảo, đầy đủ, kịp thời, đúng tiến độ. Trình bày </w:t>
      </w:r>
      <w:r w:rsidR="002A3B8B">
        <w:rPr>
          <w:rFonts w:ascii="Times New Roman" w:hAnsi="Times New Roman" w:cs="Times New Roman"/>
          <w:sz w:val="28"/>
          <w:szCs w:val="28"/>
        </w:rPr>
        <w:t>bài điều chỉnh hướng dẫn học</w:t>
      </w:r>
      <w:r w:rsidRPr="003F6261">
        <w:rPr>
          <w:rFonts w:ascii="Times New Roman" w:hAnsi="Times New Roman" w:cs="Times New Roman"/>
          <w:sz w:val="28"/>
          <w:szCs w:val="28"/>
        </w:rPr>
        <w:t xml:space="preserve"> rõ ràng, khoa học, tích hợp đầy đủ các nội dung giáo dục biển đả</w:t>
      </w:r>
      <w:r w:rsidR="00881C49">
        <w:rPr>
          <w:rFonts w:ascii="Times New Roman" w:hAnsi="Times New Roman" w:cs="Times New Roman"/>
          <w:sz w:val="28"/>
          <w:szCs w:val="28"/>
        </w:rPr>
        <w:t>o</w:t>
      </w:r>
      <w:r w:rsidRPr="003F6261">
        <w:rPr>
          <w:rFonts w:ascii="Times New Roman" w:hAnsi="Times New Roman" w:cs="Times New Roman"/>
          <w:sz w:val="28"/>
          <w:szCs w:val="28"/>
        </w:rPr>
        <w:t>, giáo dục BVMT, giáo dục ứng phó với biến đổi khí hậu</w:t>
      </w:r>
      <w:r w:rsidR="00DC45A1">
        <w:rPr>
          <w:rFonts w:ascii="Times New Roman" w:hAnsi="Times New Roman" w:cs="Times New Roman"/>
          <w:sz w:val="28"/>
          <w:szCs w:val="28"/>
        </w:rPr>
        <w:t>, SDNLTK&amp;HQ,</w:t>
      </w:r>
      <w:r w:rsidRPr="003F6261">
        <w:rPr>
          <w:rFonts w:ascii="Times New Roman" w:hAnsi="Times New Roman" w:cs="Times New Roman"/>
          <w:sz w:val="28"/>
          <w:szCs w:val="28"/>
        </w:rPr>
        <w:t>…</w:t>
      </w:r>
      <w:r w:rsidR="00881C49">
        <w:rPr>
          <w:rFonts w:ascii="Times New Roman" w:hAnsi="Times New Roman" w:cs="Times New Roman"/>
          <w:sz w:val="28"/>
          <w:szCs w:val="28"/>
        </w:rPr>
        <w:t>,</w:t>
      </w:r>
    </w:p>
    <w:p w:rsidR="00881C49" w:rsidRPr="003F6261" w:rsidRDefault="006F1E6D" w:rsidP="006F1E6D">
      <w:pPr>
        <w:spacing w:after="0"/>
        <w:ind w:firstLine="720"/>
        <w:jc w:val="both"/>
        <w:rPr>
          <w:rFonts w:ascii="Times New Roman" w:hAnsi="Times New Roman" w:cs="Times New Roman"/>
          <w:sz w:val="28"/>
          <w:szCs w:val="28"/>
        </w:rPr>
      </w:pPr>
      <w:r>
        <w:rPr>
          <w:rFonts w:ascii="Times New Roman" w:hAnsi="Times New Roman" w:cs="Times New Roman"/>
          <w:sz w:val="28"/>
          <w:szCs w:val="28"/>
        </w:rPr>
        <w:t>- Chỉ đạo giáo viên d</w:t>
      </w:r>
      <w:r w:rsidR="00881C49">
        <w:rPr>
          <w:rFonts w:ascii="Times New Roman" w:hAnsi="Times New Roman" w:cs="Times New Roman"/>
          <w:sz w:val="28"/>
          <w:szCs w:val="28"/>
        </w:rPr>
        <w:t xml:space="preserve">ạy </w:t>
      </w:r>
      <w:r w:rsidR="00635305">
        <w:rPr>
          <w:rFonts w:ascii="Times New Roman" w:hAnsi="Times New Roman" w:cs="Times New Roman"/>
          <w:sz w:val="28"/>
          <w:szCs w:val="28"/>
        </w:rPr>
        <w:t>VH</w:t>
      </w:r>
      <w:r w:rsidR="00881C49">
        <w:rPr>
          <w:rFonts w:ascii="Times New Roman" w:hAnsi="Times New Roman" w:cs="Times New Roman"/>
          <w:sz w:val="28"/>
          <w:szCs w:val="28"/>
        </w:rPr>
        <w:t>GT</w:t>
      </w:r>
      <w:r w:rsidR="00635305">
        <w:rPr>
          <w:rFonts w:ascii="Times New Roman" w:hAnsi="Times New Roman" w:cs="Times New Roman"/>
          <w:sz w:val="28"/>
          <w:szCs w:val="28"/>
        </w:rPr>
        <w:t>: Giáo viên chọn 6 bài trong SGK, dạy</w:t>
      </w:r>
      <w:r w:rsidR="00EB694B">
        <w:rPr>
          <w:rFonts w:ascii="Times New Roman" w:hAnsi="Times New Roman" w:cs="Times New Roman"/>
          <w:sz w:val="28"/>
          <w:szCs w:val="28"/>
        </w:rPr>
        <w:t xml:space="preserve"> từ tuầ</w:t>
      </w:r>
      <w:r w:rsidR="00635305">
        <w:rPr>
          <w:rFonts w:ascii="Times New Roman" w:hAnsi="Times New Roman" w:cs="Times New Roman"/>
          <w:sz w:val="28"/>
          <w:szCs w:val="28"/>
        </w:rPr>
        <w:t>n 1 đến tuần 6.</w:t>
      </w:r>
      <w:r w:rsidR="00635305" w:rsidRPr="00635305">
        <w:rPr>
          <w:rFonts w:ascii="Times New Roman" w:hAnsi="Times New Roman" w:cs="Times New Roman"/>
          <w:sz w:val="28"/>
          <w:szCs w:val="28"/>
        </w:rPr>
        <w:t xml:space="preserve"> </w:t>
      </w:r>
      <w:r w:rsidR="00635305" w:rsidRPr="003F6261">
        <w:rPr>
          <w:rFonts w:ascii="Times New Roman" w:hAnsi="Times New Roman" w:cs="Times New Roman"/>
          <w:sz w:val="28"/>
          <w:szCs w:val="28"/>
        </w:rPr>
        <w:t>Thực hiện dạy học</w:t>
      </w:r>
      <w:r w:rsidR="00635305">
        <w:rPr>
          <w:rFonts w:ascii="Times New Roman" w:hAnsi="Times New Roman" w:cs="Times New Roman"/>
          <w:sz w:val="28"/>
          <w:szCs w:val="28"/>
        </w:rPr>
        <w:t xml:space="preserve"> </w:t>
      </w:r>
      <w:proofErr w:type="gramStart"/>
      <w:r w:rsidR="00635305">
        <w:rPr>
          <w:rFonts w:ascii="Times New Roman" w:hAnsi="Times New Roman" w:cs="Times New Roman"/>
          <w:sz w:val="28"/>
          <w:szCs w:val="28"/>
        </w:rPr>
        <w:t xml:space="preserve">VHGT </w:t>
      </w:r>
      <w:r w:rsidR="00635305" w:rsidRPr="003F6261">
        <w:rPr>
          <w:rFonts w:ascii="Times New Roman" w:hAnsi="Times New Roman" w:cs="Times New Roman"/>
          <w:sz w:val="28"/>
          <w:szCs w:val="28"/>
        </w:rPr>
        <w:t xml:space="preserve"> phải</w:t>
      </w:r>
      <w:proofErr w:type="gramEnd"/>
      <w:r w:rsidR="00635305" w:rsidRPr="003F6261">
        <w:rPr>
          <w:rFonts w:ascii="Times New Roman" w:hAnsi="Times New Roman" w:cs="Times New Roman"/>
          <w:sz w:val="28"/>
          <w:szCs w:val="28"/>
        </w:rPr>
        <w:t xml:space="preserve"> có giáo án</w:t>
      </w:r>
      <w:r w:rsidR="00881C49">
        <w:rPr>
          <w:rFonts w:ascii="Times New Roman" w:hAnsi="Times New Roman" w:cs="Times New Roman"/>
          <w:sz w:val="28"/>
          <w:szCs w:val="28"/>
        </w:rPr>
        <w:t>.</w:t>
      </w:r>
      <w:r w:rsidR="00635305">
        <w:rPr>
          <w:rFonts w:ascii="Times New Roman" w:hAnsi="Times New Roman" w:cs="Times New Roman"/>
          <w:sz w:val="28"/>
          <w:szCs w:val="28"/>
        </w:rPr>
        <w:t xml:space="preserve"> </w:t>
      </w:r>
      <w:proofErr w:type="gramStart"/>
      <w:r w:rsidR="00635305">
        <w:rPr>
          <w:rFonts w:ascii="Times New Roman" w:hAnsi="Times New Roman" w:cs="Times New Roman"/>
          <w:sz w:val="28"/>
          <w:szCs w:val="28"/>
        </w:rPr>
        <w:t xml:space="preserve">Từ </w:t>
      </w:r>
      <w:r w:rsidR="00881C49">
        <w:rPr>
          <w:rFonts w:ascii="Times New Roman" w:hAnsi="Times New Roman" w:cs="Times New Roman"/>
          <w:sz w:val="28"/>
          <w:szCs w:val="28"/>
        </w:rPr>
        <w:t xml:space="preserve"> </w:t>
      </w:r>
      <w:r w:rsidR="00635305">
        <w:rPr>
          <w:rFonts w:ascii="Times New Roman" w:hAnsi="Times New Roman" w:cs="Times New Roman"/>
          <w:sz w:val="28"/>
          <w:szCs w:val="28"/>
        </w:rPr>
        <w:t>tuần</w:t>
      </w:r>
      <w:proofErr w:type="gramEnd"/>
      <w:r w:rsidR="00635305">
        <w:rPr>
          <w:rFonts w:ascii="Times New Roman" w:hAnsi="Times New Roman" w:cs="Times New Roman"/>
          <w:sz w:val="28"/>
          <w:szCs w:val="28"/>
        </w:rPr>
        <w:t xml:space="preserve"> 7 dạy KNS</w:t>
      </w:r>
      <w:r w:rsidR="003F6261" w:rsidRPr="003F6261">
        <w:rPr>
          <w:rFonts w:ascii="Times New Roman" w:hAnsi="Times New Roman" w:cs="Times New Roman"/>
          <w:sz w:val="28"/>
          <w:szCs w:val="28"/>
        </w:rPr>
        <w:t>.</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Thường xuyên kiểm tra,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dõi và đôn đố</w:t>
      </w:r>
      <w:r w:rsidR="00D653FB">
        <w:rPr>
          <w:rFonts w:ascii="Times New Roman" w:hAnsi="Times New Roman" w:cs="Times New Roman"/>
          <w:sz w:val="28"/>
          <w:szCs w:val="28"/>
        </w:rPr>
        <w:t xml:space="preserve">c giáo </w:t>
      </w:r>
      <w:r w:rsidRPr="003F6261">
        <w:rPr>
          <w:rFonts w:ascii="Times New Roman" w:hAnsi="Times New Roman" w:cs="Times New Roman"/>
          <w:sz w:val="28"/>
          <w:szCs w:val="28"/>
        </w:rPr>
        <w:t>viên làm tốt công tác chủ nhiệm lớp, duy trì sĩ số, động viên học sinh đến lớp đến trường, hạn chế tình trạng học sinh bỏ học.</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Tiế</w:t>
      </w:r>
      <w:r w:rsidR="00D87C38">
        <w:rPr>
          <w:rFonts w:ascii="Times New Roman" w:hAnsi="Times New Roman" w:cs="Times New Roman"/>
          <w:sz w:val="28"/>
          <w:szCs w:val="28"/>
        </w:rPr>
        <w:t xml:space="preserve">p </w:t>
      </w:r>
      <w:r w:rsidRPr="003F6261">
        <w:rPr>
          <w:rFonts w:ascii="Times New Roman" w:hAnsi="Times New Roman" w:cs="Times New Roman"/>
          <w:sz w:val="28"/>
          <w:szCs w:val="28"/>
        </w:rPr>
        <w:t>tục kiểm tra và chỉ đạo giáo viên dạy tăng buổi nhằm nâng cao hơn nữa chất lượng dạy và học.</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Kiểm tra hồ sơ tổ khối, hồ sơ giáo viên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kế hoạch nhằm kịp thời chấn chỉnh những thiếu sót của giáo viên và tổ khối. </w:t>
      </w:r>
      <w:r w:rsidR="00881C49">
        <w:rPr>
          <w:rFonts w:ascii="Times New Roman" w:hAnsi="Times New Roman" w:cs="Times New Roman"/>
          <w:sz w:val="28"/>
          <w:szCs w:val="28"/>
        </w:rPr>
        <w:t xml:space="preserve">Hồ sơ tổ khối </w:t>
      </w:r>
      <w:r w:rsidR="009D62B9">
        <w:rPr>
          <w:rFonts w:ascii="Times New Roman" w:hAnsi="Times New Roman" w:cs="Times New Roman"/>
          <w:sz w:val="28"/>
          <w:szCs w:val="28"/>
        </w:rPr>
        <w:t>BGH</w:t>
      </w:r>
      <w:r w:rsidRPr="003F6261">
        <w:rPr>
          <w:rFonts w:ascii="Times New Roman" w:hAnsi="Times New Roman" w:cs="Times New Roman"/>
          <w:sz w:val="28"/>
          <w:szCs w:val="28"/>
        </w:rPr>
        <w:t xml:space="preserve"> kiể</w:t>
      </w:r>
      <w:r w:rsidR="00881C49">
        <w:rPr>
          <w:rFonts w:ascii="Times New Roman" w:hAnsi="Times New Roman" w:cs="Times New Roman"/>
          <w:sz w:val="28"/>
          <w:szCs w:val="28"/>
        </w:rPr>
        <w:t>m tra 1</w:t>
      </w:r>
      <w:r w:rsidRPr="003F6261">
        <w:rPr>
          <w:rFonts w:ascii="Times New Roman" w:hAnsi="Times New Roman" w:cs="Times New Roman"/>
          <w:sz w:val="28"/>
          <w:szCs w:val="28"/>
        </w:rPr>
        <w:t xml:space="preserve"> lần/họ</w:t>
      </w:r>
      <w:r w:rsidR="00881C49">
        <w:rPr>
          <w:rFonts w:ascii="Times New Roman" w:hAnsi="Times New Roman" w:cs="Times New Roman"/>
          <w:sz w:val="28"/>
          <w:szCs w:val="28"/>
        </w:rPr>
        <w:t>c kì</w:t>
      </w:r>
      <w:r w:rsidRPr="003F6261">
        <w:rPr>
          <w:rFonts w:ascii="Times New Roman" w:hAnsi="Times New Roman" w:cs="Times New Roman"/>
          <w:sz w:val="28"/>
          <w:szCs w:val="28"/>
        </w:rPr>
        <w:t xml:space="preserve">; </w:t>
      </w:r>
      <w:r w:rsidR="00881C49">
        <w:rPr>
          <w:rFonts w:ascii="Times New Roman" w:hAnsi="Times New Roman" w:cs="Times New Roman"/>
          <w:sz w:val="28"/>
          <w:szCs w:val="28"/>
        </w:rPr>
        <w:t xml:space="preserve">hồ sơ giáo viên </w:t>
      </w:r>
      <w:r w:rsidRPr="003F6261">
        <w:rPr>
          <w:rFonts w:ascii="Times New Roman" w:hAnsi="Times New Roman" w:cs="Times New Roman"/>
          <w:sz w:val="28"/>
          <w:szCs w:val="28"/>
        </w:rPr>
        <w:t>tổ trưởng kiểm tra 1 lần/1 tháng</w:t>
      </w:r>
      <w:r w:rsidR="00881C49">
        <w:rPr>
          <w:rFonts w:ascii="Times New Roman" w:hAnsi="Times New Roman" w:cs="Times New Roman"/>
          <w:sz w:val="28"/>
          <w:szCs w:val="28"/>
        </w:rPr>
        <w:t xml:space="preserve"> từ</w:t>
      </w:r>
      <w:r w:rsidR="004E6677">
        <w:rPr>
          <w:rFonts w:ascii="Times New Roman" w:hAnsi="Times New Roman" w:cs="Times New Roman"/>
          <w:sz w:val="28"/>
          <w:szCs w:val="28"/>
        </w:rPr>
        <w:t xml:space="preserve"> ngày 25</w:t>
      </w:r>
      <w:r w:rsidR="00881C49">
        <w:rPr>
          <w:rFonts w:ascii="Times New Roman" w:hAnsi="Times New Roman" w:cs="Times New Roman"/>
          <w:sz w:val="28"/>
          <w:szCs w:val="28"/>
        </w:rPr>
        <w:t xml:space="preserve"> đế</w:t>
      </w:r>
      <w:r w:rsidR="004E6677">
        <w:rPr>
          <w:rFonts w:ascii="Times New Roman" w:hAnsi="Times New Roman" w:cs="Times New Roman"/>
          <w:sz w:val="28"/>
          <w:szCs w:val="28"/>
        </w:rPr>
        <w:t>n 30</w:t>
      </w:r>
      <w:r w:rsidR="00881C49">
        <w:rPr>
          <w:rFonts w:ascii="Times New Roman" w:hAnsi="Times New Roman" w:cs="Times New Roman"/>
          <w:sz w:val="28"/>
          <w:szCs w:val="28"/>
        </w:rPr>
        <w:t xml:space="preserve"> hàng tháng, CM kiểm tra</w:t>
      </w:r>
      <w:r w:rsidR="00EB694B">
        <w:rPr>
          <w:rFonts w:ascii="Times New Roman" w:hAnsi="Times New Roman" w:cs="Times New Roman"/>
          <w:sz w:val="28"/>
          <w:szCs w:val="28"/>
        </w:rPr>
        <w:t xml:space="preserve"> </w:t>
      </w:r>
      <w:r w:rsidR="00B73CEB">
        <w:rPr>
          <w:rFonts w:ascii="Times New Roman" w:hAnsi="Times New Roman" w:cs="Times New Roman"/>
          <w:sz w:val="28"/>
          <w:szCs w:val="28"/>
        </w:rPr>
        <w:t xml:space="preserve">2 tháng/lần </w:t>
      </w:r>
      <w:r w:rsidR="00EB694B">
        <w:rPr>
          <w:rFonts w:ascii="Times New Roman" w:hAnsi="Times New Roman" w:cs="Times New Roman"/>
          <w:sz w:val="28"/>
          <w:szCs w:val="28"/>
        </w:rPr>
        <w:t>(có lịch cụ thể)</w:t>
      </w:r>
      <w:r w:rsidRPr="003F6261">
        <w:rPr>
          <w:rFonts w:ascii="Times New Roman" w:hAnsi="Times New Roman" w:cs="Times New Roman"/>
          <w:sz w:val="28"/>
          <w:szCs w:val="28"/>
        </w:rPr>
        <w:t>.</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Chỉ đạo việc sinh hoạt chuyên môn cấp tổ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hướng đổi mới, lấy học sinh làm trung tâm, lấy chất lượng của học sinh là</w:t>
      </w:r>
      <w:r w:rsidR="00FC4746">
        <w:rPr>
          <w:rFonts w:ascii="Times New Roman" w:hAnsi="Times New Roman" w:cs="Times New Roman"/>
          <w:sz w:val="28"/>
          <w:szCs w:val="28"/>
        </w:rPr>
        <w:t>m</w:t>
      </w:r>
      <w:r w:rsidRPr="003F6261">
        <w:rPr>
          <w:rFonts w:ascii="Times New Roman" w:hAnsi="Times New Roman" w:cs="Times New Roman"/>
          <w:sz w:val="28"/>
          <w:szCs w:val="28"/>
        </w:rPr>
        <w:t xml:space="preserve"> </w:t>
      </w:r>
      <w:r w:rsidR="006F1E6D">
        <w:rPr>
          <w:rFonts w:ascii="Times New Roman" w:hAnsi="Times New Roman" w:cs="Times New Roman"/>
          <w:sz w:val="28"/>
          <w:szCs w:val="28"/>
        </w:rPr>
        <w:t>kết quả đạt được của giáo viên</w:t>
      </w:r>
      <w:r w:rsidRPr="003F6261">
        <w:rPr>
          <w:rFonts w:ascii="Times New Roman" w:hAnsi="Times New Roman" w:cs="Times New Roman"/>
          <w:sz w:val="28"/>
          <w:szCs w:val="28"/>
        </w:rPr>
        <w:t>.</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Tiếp tục </w:t>
      </w:r>
      <w:r w:rsidR="002C636A">
        <w:rPr>
          <w:rFonts w:ascii="Times New Roman" w:hAnsi="Times New Roman" w:cs="Times New Roman"/>
          <w:sz w:val="28"/>
          <w:szCs w:val="28"/>
        </w:rPr>
        <w:t xml:space="preserve">chỉ đạo, </w:t>
      </w:r>
      <w:r w:rsidRPr="003F6261">
        <w:rPr>
          <w:rFonts w:ascii="Times New Roman" w:hAnsi="Times New Roman" w:cs="Times New Roman"/>
          <w:sz w:val="28"/>
          <w:szCs w:val="28"/>
        </w:rPr>
        <w:t>giúp đỡ, kiể</w:t>
      </w:r>
      <w:r w:rsidR="002C636A">
        <w:rPr>
          <w:rFonts w:ascii="Times New Roman" w:hAnsi="Times New Roman" w:cs="Times New Roman"/>
          <w:sz w:val="28"/>
          <w:szCs w:val="28"/>
        </w:rPr>
        <w:t xml:space="preserve">m tra GV </w:t>
      </w:r>
      <w:r w:rsidRPr="003F6261">
        <w:rPr>
          <w:rFonts w:ascii="Times New Roman" w:hAnsi="Times New Roman" w:cs="Times New Roman"/>
          <w:sz w:val="28"/>
          <w:szCs w:val="28"/>
        </w:rPr>
        <w:t xml:space="preserve">trong việc thực hiện quy chế đánh giá xếp loại học sinh </w:t>
      </w:r>
      <w:proofErr w:type="gramStart"/>
      <w:r w:rsidR="004E6677">
        <w:rPr>
          <w:rFonts w:ascii="Times New Roman" w:hAnsi="Times New Roman" w:cs="Times New Roman"/>
          <w:sz w:val="28"/>
          <w:szCs w:val="28"/>
        </w:rPr>
        <w:t>theo</w:t>
      </w:r>
      <w:proofErr w:type="gramEnd"/>
      <w:r w:rsidR="004E6677">
        <w:rPr>
          <w:rFonts w:ascii="Times New Roman" w:hAnsi="Times New Roman" w:cs="Times New Roman"/>
          <w:sz w:val="28"/>
          <w:szCs w:val="28"/>
        </w:rPr>
        <w:t xml:space="preserve"> TT22/2016/TT-BGDĐT.</w:t>
      </w:r>
    </w:p>
    <w:p w:rsidR="003F6261" w:rsidRPr="003F6261" w:rsidRDefault="003F6261" w:rsidP="006F1E6D">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dự giờ thăm lớ</w:t>
      </w:r>
      <w:r w:rsidR="006F1E6D">
        <w:rPr>
          <w:rFonts w:ascii="Times New Roman" w:hAnsi="Times New Roman" w:cs="Times New Roman"/>
          <w:sz w:val="28"/>
          <w:szCs w:val="28"/>
        </w:rPr>
        <w:t>p, góp ý chuyên môn</w:t>
      </w:r>
      <w:r w:rsidRPr="003F6261">
        <w:rPr>
          <w:rFonts w:ascii="Times New Roman" w:hAnsi="Times New Roman" w:cs="Times New Roman"/>
          <w:sz w:val="28"/>
          <w:szCs w:val="28"/>
        </w:rPr>
        <w:t xml:space="preserve">, kiểm tra giáo </w:t>
      </w:r>
      <w:proofErr w:type="gramStart"/>
      <w:r w:rsidRPr="003F6261">
        <w:rPr>
          <w:rFonts w:ascii="Times New Roman" w:hAnsi="Times New Roman" w:cs="Times New Roman"/>
          <w:sz w:val="28"/>
          <w:szCs w:val="28"/>
        </w:rPr>
        <w:t>án</w:t>
      </w:r>
      <w:proofErr w:type="gramEnd"/>
      <w:r w:rsidRPr="003F6261">
        <w:rPr>
          <w:rFonts w:ascii="Times New Roman" w:hAnsi="Times New Roman" w:cs="Times New Roman"/>
          <w:sz w:val="28"/>
          <w:szCs w:val="28"/>
        </w:rPr>
        <w:t xml:space="preserve"> đột xuất của giáo viên.</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chấn chỉnh nề nếp lớp học, quan tâm và chỉ đạo công tác chủ nhiệm.</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Tham gia đầy đủ các đợt tập huấn, hội họp, sinh hoạt chuyên môn do PGD và cấp trên tổ chức.</w:t>
      </w:r>
    </w:p>
    <w:p w:rsidR="006F1E6D" w:rsidRDefault="003F6261" w:rsidP="006F1E6D">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Tham mưu với hiệu trưởng ban hành quy chế đánh giá xếp loại chuyên môn giáo viên theo thang điểm thi đua của nhà trường nhằm nâng cao vai trò, vị trí của người giáo viên, tăng tính tự lực, tự chủ và tự chịu trách nhiệm, tạo sự công bằng, bình đẳng và dân chủ trong thi đua giữa </w:t>
      </w:r>
      <w:proofErr w:type="gramStart"/>
      <w:r w:rsidRPr="003F6261">
        <w:rPr>
          <w:rFonts w:ascii="Times New Roman" w:hAnsi="Times New Roman" w:cs="Times New Roman"/>
          <w:sz w:val="28"/>
          <w:szCs w:val="28"/>
        </w:rPr>
        <w:t>các  giáo</w:t>
      </w:r>
      <w:proofErr w:type="gramEnd"/>
      <w:r w:rsidRPr="003F6261">
        <w:rPr>
          <w:rFonts w:ascii="Times New Roman" w:hAnsi="Times New Roman" w:cs="Times New Roman"/>
          <w:sz w:val="28"/>
          <w:szCs w:val="28"/>
        </w:rPr>
        <w:t xml:space="preserve"> viên trong nhà trường.</w:t>
      </w:r>
    </w:p>
    <w:p w:rsidR="003F6261" w:rsidRPr="003F6261" w:rsidRDefault="003F6261" w:rsidP="006F1E6D">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Thường xuyên kiểm tra việc chấm chữa bài của giáo viên cho học sinh trong nhà trường</w:t>
      </w:r>
      <w:r w:rsidR="002C636A">
        <w:rPr>
          <w:rFonts w:ascii="Times New Roman" w:hAnsi="Times New Roman" w:cs="Times New Roman"/>
          <w:sz w:val="28"/>
          <w:szCs w:val="28"/>
        </w:rPr>
        <w:t>, nhắc nhở giáo viên có lời nhận xét thiết thực nhằm giúp học sinh tiến bộ</w:t>
      </w:r>
      <w:r w:rsidRPr="003F6261">
        <w:rPr>
          <w:rFonts w:ascii="Times New Roman" w:hAnsi="Times New Roman" w:cs="Times New Roman"/>
          <w:sz w:val="28"/>
          <w:szCs w:val="28"/>
        </w:rPr>
        <w:t xml:space="preserve">. </w:t>
      </w:r>
      <w:proofErr w:type="gramStart"/>
      <w:r w:rsidRPr="003F6261">
        <w:rPr>
          <w:rFonts w:ascii="Times New Roman" w:hAnsi="Times New Roman" w:cs="Times New Roman"/>
          <w:sz w:val="28"/>
          <w:szCs w:val="28"/>
        </w:rPr>
        <w:t>Chấn chỉnh kịp thời những sai sót và rút kinh nghiệm.</w:t>
      </w:r>
      <w:proofErr w:type="gramEnd"/>
    </w:p>
    <w:p w:rsid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Tổ chức chuyên đề </w:t>
      </w:r>
      <w:r w:rsidR="00DC35FC">
        <w:rPr>
          <w:rFonts w:ascii="Times New Roman" w:hAnsi="Times New Roman" w:cs="Times New Roman"/>
          <w:sz w:val="28"/>
          <w:szCs w:val="28"/>
        </w:rPr>
        <w:t>sơ kết</w:t>
      </w:r>
      <w:r w:rsidRPr="003F6261">
        <w:rPr>
          <w:rFonts w:ascii="Times New Roman" w:hAnsi="Times New Roman" w:cs="Times New Roman"/>
          <w:sz w:val="28"/>
          <w:szCs w:val="28"/>
        </w:rPr>
        <w:t xml:space="preserve"> chuyên môn cuối </w:t>
      </w:r>
      <w:r w:rsidR="00DC35FC">
        <w:rPr>
          <w:rFonts w:ascii="Times New Roman" w:hAnsi="Times New Roman" w:cs="Times New Roman"/>
          <w:sz w:val="28"/>
          <w:szCs w:val="28"/>
        </w:rPr>
        <w:t>học kì 1</w:t>
      </w:r>
      <w:r w:rsidRPr="003F6261">
        <w:rPr>
          <w:rFonts w:ascii="Times New Roman" w:hAnsi="Times New Roman" w:cs="Times New Roman"/>
          <w:sz w:val="28"/>
          <w:szCs w:val="28"/>
        </w:rPr>
        <w:t xml:space="preserve"> nhằm rút kinh nghiệ</w:t>
      </w:r>
      <w:r w:rsidR="00DC35FC">
        <w:rPr>
          <w:rFonts w:ascii="Times New Roman" w:hAnsi="Times New Roman" w:cs="Times New Roman"/>
          <w:sz w:val="28"/>
          <w:szCs w:val="28"/>
        </w:rPr>
        <w:t xml:space="preserve">m </w:t>
      </w:r>
      <w:r w:rsidR="006F1E6D">
        <w:rPr>
          <w:rFonts w:ascii="Times New Roman" w:hAnsi="Times New Roman" w:cs="Times New Roman"/>
          <w:sz w:val="28"/>
          <w:szCs w:val="28"/>
        </w:rPr>
        <w:t>làm căn cứ xây dựng kế hoạch</w:t>
      </w:r>
      <w:r w:rsidR="00DC35FC">
        <w:rPr>
          <w:rFonts w:ascii="Times New Roman" w:hAnsi="Times New Roman" w:cs="Times New Roman"/>
          <w:sz w:val="28"/>
          <w:szCs w:val="28"/>
        </w:rPr>
        <w:t xml:space="preserve"> cho học kì 2</w:t>
      </w:r>
      <w:r w:rsidRPr="003F6261">
        <w:rPr>
          <w:rFonts w:ascii="Times New Roman" w:hAnsi="Times New Roman" w:cs="Times New Roman"/>
          <w:sz w:val="28"/>
          <w:szCs w:val="28"/>
        </w:rPr>
        <w:t>.</w:t>
      </w:r>
    </w:p>
    <w:p w:rsidR="00DC35FC" w:rsidRPr="00DC35FC" w:rsidRDefault="00DC35FC" w:rsidP="00C87D93">
      <w:pPr>
        <w:spacing w:after="0"/>
        <w:ind w:firstLine="720"/>
        <w:jc w:val="both"/>
        <w:rPr>
          <w:rFonts w:ascii="Times New Roman" w:hAnsi="Times New Roman" w:cs="Times New Roman"/>
          <w:b/>
          <w:sz w:val="28"/>
          <w:szCs w:val="28"/>
        </w:rPr>
      </w:pPr>
      <w:r w:rsidRPr="00DC35FC">
        <w:rPr>
          <w:rFonts w:ascii="Times New Roman" w:hAnsi="Times New Roman" w:cs="Times New Roman"/>
          <w:b/>
          <w:sz w:val="28"/>
          <w:szCs w:val="28"/>
        </w:rPr>
        <w:lastRenderedPageBreak/>
        <w:t>3. Công tác chủ nhiệm, duy trì sĩ số</w:t>
      </w:r>
    </w:p>
    <w:p w:rsidR="00DC35FC" w:rsidRDefault="00DC35FC" w:rsidP="00C87D9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BGH </w:t>
      </w:r>
      <w:r w:rsidR="00ED554E">
        <w:rPr>
          <w:rFonts w:ascii="Times New Roman" w:hAnsi="Times New Roman" w:cs="Times New Roman"/>
          <w:sz w:val="28"/>
          <w:szCs w:val="28"/>
        </w:rPr>
        <w:t xml:space="preserve">hàng tháng </w:t>
      </w:r>
      <w:r>
        <w:rPr>
          <w:rFonts w:ascii="Times New Roman" w:hAnsi="Times New Roman" w:cs="Times New Roman"/>
          <w:sz w:val="28"/>
          <w:szCs w:val="28"/>
        </w:rPr>
        <w:t>kiểm tra s</w:t>
      </w:r>
      <w:r w:rsidR="00397D87">
        <w:rPr>
          <w:rFonts w:ascii="Times New Roman" w:hAnsi="Times New Roman" w:cs="Times New Roman"/>
          <w:sz w:val="28"/>
          <w:szCs w:val="28"/>
        </w:rPr>
        <w:t>ĩ</w:t>
      </w:r>
      <w:r>
        <w:rPr>
          <w:rFonts w:ascii="Times New Roman" w:hAnsi="Times New Roman" w:cs="Times New Roman"/>
          <w:sz w:val="28"/>
          <w:szCs w:val="28"/>
        </w:rPr>
        <w:t xml:space="preserve"> số các lớp học, tổ chức các chuyên đề về công tác chủ nhiệm trong giáo dục đạo đức cho học sinh.</w:t>
      </w:r>
    </w:p>
    <w:p w:rsidR="00DC35FC" w:rsidRDefault="00DC35FC" w:rsidP="00C87D93">
      <w:pPr>
        <w:spacing w:after="0"/>
        <w:ind w:firstLine="720"/>
        <w:jc w:val="both"/>
        <w:rPr>
          <w:rFonts w:ascii="Times New Roman" w:hAnsi="Times New Roman" w:cs="Times New Roman"/>
          <w:sz w:val="28"/>
          <w:szCs w:val="28"/>
        </w:rPr>
      </w:pPr>
      <w:r>
        <w:rPr>
          <w:rFonts w:ascii="Times New Roman" w:hAnsi="Times New Roman" w:cs="Times New Roman"/>
          <w:sz w:val="28"/>
          <w:szCs w:val="28"/>
        </w:rPr>
        <w:t>- Họp giáo viên chủ nhiệm định kì hàng tháng, rà soát đánh giá các hoạt động chủ nhiệm của giáo viên.</w:t>
      </w:r>
    </w:p>
    <w:p w:rsidR="00DC35FC" w:rsidRDefault="00DC35FC" w:rsidP="00C87D93">
      <w:pPr>
        <w:spacing w:after="0"/>
        <w:ind w:firstLine="720"/>
        <w:jc w:val="both"/>
        <w:rPr>
          <w:rFonts w:ascii="Times New Roman" w:hAnsi="Times New Roman" w:cs="Times New Roman"/>
          <w:sz w:val="28"/>
          <w:szCs w:val="28"/>
        </w:rPr>
      </w:pPr>
      <w:r>
        <w:rPr>
          <w:rFonts w:ascii="Times New Roman" w:hAnsi="Times New Roman" w:cs="Times New Roman"/>
          <w:sz w:val="28"/>
          <w:szCs w:val="28"/>
        </w:rPr>
        <w:t>- Tăng cường công tác phối hợp với phụ huynh học sinh và các lực lượng giáo dục khác trên địa bàn nhằm hạn chế tình trạng học sinh nghỉ học, vận động học sinh bỏ học đến trường.</w:t>
      </w:r>
      <w:r w:rsidR="004E6677">
        <w:rPr>
          <w:rFonts w:ascii="Times New Roman" w:hAnsi="Times New Roman" w:cs="Times New Roman"/>
          <w:sz w:val="28"/>
          <w:szCs w:val="28"/>
        </w:rPr>
        <w:t xml:space="preserve"> (</w:t>
      </w:r>
      <w:proofErr w:type="gramStart"/>
      <w:r w:rsidR="004E6677">
        <w:rPr>
          <w:rFonts w:ascii="Times New Roman" w:hAnsi="Times New Roman" w:cs="Times New Roman"/>
          <w:sz w:val="28"/>
          <w:szCs w:val="28"/>
        </w:rPr>
        <w:t>nếu</w:t>
      </w:r>
      <w:proofErr w:type="gramEnd"/>
      <w:r w:rsidR="004E6677">
        <w:rPr>
          <w:rFonts w:ascii="Times New Roman" w:hAnsi="Times New Roman" w:cs="Times New Roman"/>
          <w:sz w:val="28"/>
          <w:szCs w:val="28"/>
        </w:rPr>
        <w:t xml:space="preserve"> có)</w:t>
      </w:r>
    </w:p>
    <w:p w:rsidR="00DC35FC" w:rsidRDefault="00DC35FC" w:rsidP="00C87D93">
      <w:pPr>
        <w:spacing w:after="0"/>
        <w:ind w:firstLine="720"/>
        <w:jc w:val="both"/>
        <w:rPr>
          <w:rFonts w:ascii="Times New Roman" w:hAnsi="Times New Roman" w:cs="Times New Roman"/>
          <w:sz w:val="28"/>
          <w:szCs w:val="28"/>
        </w:rPr>
      </w:pPr>
      <w:r>
        <w:rPr>
          <w:rFonts w:ascii="Times New Roman" w:hAnsi="Times New Roman" w:cs="Times New Roman"/>
          <w:sz w:val="28"/>
          <w:szCs w:val="28"/>
        </w:rPr>
        <w:t>- Phấn đấu duy trì s</w:t>
      </w:r>
      <w:r w:rsidR="00397D87">
        <w:rPr>
          <w:rFonts w:ascii="Times New Roman" w:hAnsi="Times New Roman" w:cs="Times New Roman"/>
          <w:sz w:val="28"/>
          <w:szCs w:val="28"/>
        </w:rPr>
        <w:t>ĩ</w:t>
      </w:r>
      <w:r>
        <w:rPr>
          <w:rFonts w:ascii="Times New Roman" w:hAnsi="Times New Roman" w:cs="Times New Roman"/>
          <w:sz w:val="28"/>
          <w:szCs w:val="28"/>
        </w:rPr>
        <w:t xml:space="preserve"> số 100%, không có học sinh bỏ học.</w:t>
      </w:r>
    </w:p>
    <w:p w:rsidR="00DC35FC" w:rsidRPr="00DC35FC" w:rsidRDefault="00DC35FC" w:rsidP="00C87D93">
      <w:pPr>
        <w:spacing w:after="0"/>
        <w:ind w:firstLine="720"/>
        <w:jc w:val="both"/>
        <w:rPr>
          <w:rFonts w:ascii="Times New Roman" w:hAnsi="Times New Roman" w:cs="Times New Roman"/>
          <w:b/>
          <w:sz w:val="28"/>
          <w:szCs w:val="28"/>
        </w:rPr>
      </w:pPr>
      <w:r w:rsidRPr="00DC35FC">
        <w:rPr>
          <w:rFonts w:ascii="Times New Roman" w:hAnsi="Times New Roman" w:cs="Times New Roman"/>
          <w:b/>
          <w:sz w:val="28"/>
          <w:szCs w:val="28"/>
        </w:rPr>
        <w:t>4. Công tác ph</w:t>
      </w:r>
      <w:r w:rsidR="00A00520">
        <w:rPr>
          <w:rFonts w:ascii="Times New Roman" w:hAnsi="Times New Roman" w:cs="Times New Roman"/>
          <w:b/>
          <w:sz w:val="28"/>
          <w:szCs w:val="28"/>
        </w:rPr>
        <w:t>ổ</w:t>
      </w:r>
      <w:r w:rsidRPr="00DC35FC">
        <w:rPr>
          <w:rFonts w:ascii="Times New Roman" w:hAnsi="Times New Roman" w:cs="Times New Roman"/>
          <w:b/>
          <w:sz w:val="28"/>
          <w:szCs w:val="28"/>
        </w:rPr>
        <w:t xml:space="preserve"> cập</w:t>
      </w:r>
    </w:p>
    <w:p w:rsidR="00DC35FC" w:rsidRDefault="00DC35FC" w:rsidP="00C87D9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Tổng điều tra phổ cập trên địa bàn, rà soát các đối tượng học sinh đủ tuổi vận động đến trường. </w:t>
      </w:r>
      <w:proofErr w:type="gramStart"/>
      <w:r>
        <w:rPr>
          <w:rFonts w:ascii="Times New Roman" w:hAnsi="Times New Roman" w:cs="Times New Roman"/>
          <w:sz w:val="28"/>
          <w:szCs w:val="28"/>
        </w:rPr>
        <w:t>Thực hiện tốt công tác phổ cập giáo dục tiểu học đúng độ tuổi, chống mù chữ trên địa bàn dân cư.</w:t>
      </w:r>
      <w:proofErr w:type="gramEnd"/>
    </w:p>
    <w:p w:rsidR="00DC35FC" w:rsidRDefault="00DC35FC" w:rsidP="00C87D9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Thực hiện các kế hoạch phổ cập giáo dục khác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sự chỉ đạo của Phòng GD và chính quyền địa phương.</w:t>
      </w:r>
    </w:p>
    <w:p w:rsidR="00DC35FC" w:rsidRPr="00DC35FC" w:rsidRDefault="00DC35FC" w:rsidP="00C87D93">
      <w:pPr>
        <w:spacing w:after="0"/>
        <w:ind w:firstLine="720"/>
        <w:jc w:val="both"/>
        <w:rPr>
          <w:rFonts w:ascii="Times New Roman" w:hAnsi="Times New Roman" w:cs="Times New Roman"/>
          <w:b/>
          <w:sz w:val="28"/>
          <w:szCs w:val="28"/>
        </w:rPr>
      </w:pPr>
      <w:r w:rsidRPr="00DC35FC">
        <w:rPr>
          <w:rFonts w:ascii="Times New Roman" w:hAnsi="Times New Roman" w:cs="Times New Roman"/>
          <w:b/>
          <w:sz w:val="28"/>
          <w:szCs w:val="28"/>
        </w:rPr>
        <w:t>5. Chỉ tiêu cụ thể</w:t>
      </w:r>
    </w:p>
    <w:p w:rsidR="00DC35FC" w:rsidRPr="00DC35FC" w:rsidRDefault="00DC35FC" w:rsidP="00C87D93">
      <w:pPr>
        <w:spacing w:after="0"/>
        <w:ind w:firstLine="720"/>
        <w:jc w:val="both"/>
        <w:rPr>
          <w:rFonts w:ascii="Times New Roman" w:hAnsi="Times New Roman" w:cs="Times New Roman"/>
          <w:i/>
          <w:sz w:val="28"/>
          <w:szCs w:val="28"/>
        </w:rPr>
      </w:pPr>
      <w:r w:rsidRPr="00DC35FC">
        <w:rPr>
          <w:rFonts w:ascii="Times New Roman" w:hAnsi="Times New Roman" w:cs="Times New Roman"/>
          <w:i/>
          <w:sz w:val="28"/>
          <w:szCs w:val="28"/>
        </w:rPr>
        <w:t>a) Về giáo viên</w:t>
      </w:r>
    </w:p>
    <w:p w:rsidR="00215FF8" w:rsidRDefault="00215FF8" w:rsidP="00215FF8">
      <w:pPr>
        <w:spacing w:after="0" w:line="240"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xml:space="preserve">- </w:t>
      </w:r>
      <w:r w:rsidR="00F71BC1">
        <w:rPr>
          <w:rFonts w:ascii="Times New Roman" w:eastAsia="Calibri" w:hAnsi="Times New Roman" w:cs="Times New Roman"/>
          <w:sz w:val="28"/>
          <w:szCs w:val="28"/>
          <w:lang w:val="nl-NL"/>
        </w:rPr>
        <w:t xml:space="preserve">Tham gia thi </w:t>
      </w:r>
      <w:r w:rsidRPr="00215FF8">
        <w:rPr>
          <w:rFonts w:ascii="Times New Roman" w:eastAsia="Calibri" w:hAnsi="Times New Roman" w:cs="Times New Roman"/>
          <w:sz w:val="28"/>
          <w:szCs w:val="28"/>
          <w:lang w:val="nl-NL"/>
        </w:rPr>
        <w:t>Giáo viên dạy  giỏi cấp trườ</w:t>
      </w:r>
      <w:r w:rsidR="00F71BC1">
        <w:rPr>
          <w:rFonts w:ascii="Times New Roman" w:eastAsia="Calibri" w:hAnsi="Times New Roman" w:cs="Times New Roman"/>
          <w:sz w:val="28"/>
          <w:szCs w:val="28"/>
          <w:lang w:val="nl-NL"/>
        </w:rPr>
        <w:t>ng:  100%</w:t>
      </w:r>
    </w:p>
    <w:p w:rsidR="006F1E6D" w:rsidRDefault="00C814A4" w:rsidP="00215FF8">
      <w:pPr>
        <w:spacing w:after="0" w:line="240" w:lineRule="auto"/>
        <w:ind w:left="57" w:firstLine="720"/>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Tham gia thi GVCNG cấp trườ</w:t>
      </w:r>
      <w:r w:rsidR="006F1E6D">
        <w:rPr>
          <w:rFonts w:ascii="Times New Roman" w:eastAsia="Calibri" w:hAnsi="Times New Roman" w:cs="Times New Roman"/>
          <w:sz w:val="28"/>
          <w:szCs w:val="28"/>
          <w:lang w:val="nl-NL"/>
        </w:rPr>
        <w:t>ng: 14</w:t>
      </w:r>
      <w:r>
        <w:rPr>
          <w:rFonts w:ascii="Times New Roman" w:eastAsia="Calibri" w:hAnsi="Times New Roman" w:cs="Times New Roman"/>
          <w:sz w:val="28"/>
          <w:szCs w:val="28"/>
          <w:lang w:val="nl-NL"/>
        </w:rPr>
        <w:t xml:space="preserve"> đ/c.  </w:t>
      </w:r>
    </w:p>
    <w:p w:rsidR="00215FF8" w:rsidRPr="00215FF8" w:rsidRDefault="00215FF8" w:rsidP="00215FF8">
      <w:pPr>
        <w:spacing w:after="0" w:line="240"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xml:space="preserve">- </w:t>
      </w:r>
      <w:r w:rsidR="00F71BC1">
        <w:rPr>
          <w:rFonts w:ascii="Times New Roman" w:eastAsia="Calibri" w:hAnsi="Times New Roman" w:cs="Times New Roman"/>
          <w:sz w:val="28"/>
          <w:szCs w:val="28"/>
          <w:lang w:val="nl-NL"/>
        </w:rPr>
        <w:t>Tham gia v</w:t>
      </w:r>
      <w:r w:rsidRPr="00215FF8">
        <w:rPr>
          <w:rFonts w:ascii="Times New Roman" w:eastAsia="Calibri" w:hAnsi="Times New Roman" w:cs="Times New Roman"/>
          <w:sz w:val="28"/>
          <w:szCs w:val="28"/>
          <w:lang w:val="nl-NL"/>
        </w:rPr>
        <w:t>iết sáng kiến kinh nghiệm : 100 % CBGV tham gia.</w:t>
      </w:r>
    </w:p>
    <w:p w:rsidR="00215FF8" w:rsidRPr="00215FF8" w:rsidRDefault="00215FF8" w:rsidP="00215FF8">
      <w:pPr>
        <w:spacing w:after="0" w:line="240"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Đạt SKKN cấp trường: 32 đ/c.   Cấp thị xã: 05 đ/c.</w:t>
      </w:r>
    </w:p>
    <w:p w:rsidR="00215FF8" w:rsidRPr="00215FF8" w:rsidRDefault="00215FF8" w:rsidP="00215FF8">
      <w:pPr>
        <w:spacing w:after="0" w:line="240" w:lineRule="auto"/>
        <w:ind w:left="57" w:firstLine="720"/>
        <w:rPr>
          <w:rFonts w:ascii="Times New Roman" w:eastAsia="Calibri" w:hAnsi="Times New Roman" w:cs="Times New Roman"/>
          <w:sz w:val="28"/>
          <w:szCs w:val="28"/>
          <w:lang w:val="nl-NL"/>
        </w:rPr>
      </w:pPr>
      <w:r w:rsidRPr="00215FF8">
        <w:rPr>
          <w:rFonts w:ascii="Times New Roman" w:eastAsia="Calibri" w:hAnsi="Times New Roman" w:cs="Times New Roman"/>
          <w:sz w:val="28"/>
          <w:szCs w:val="28"/>
          <w:lang w:val="nl-NL"/>
        </w:rPr>
        <w:t xml:space="preserve">- </w:t>
      </w:r>
      <w:r>
        <w:rPr>
          <w:rFonts w:ascii="Times New Roman" w:eastAsia="Calibri" w:hAnsi="Times New Roman" w:cs="Times New Roman"/>
          <w:sz w:val="28"/>
          <w:szCs w:val="28"/>
          <w:lang w:val="nl-NL"/>
        </w:rPr>
        <w:t>Thực hiện tốt k</w:t>
      </w:r>
      <w:r w:rsidRPr="00215FF8">
        <w:rPr>
          <w:rFonts w:ascii="Times New Roman" w:eastAsia="Calibri" w:hAnsi="Times New Roman" w:cs="Times New Roman"/>
          <w:sz w:val="28"/>
          <w:szCs w:val="28"/>
          <w:lang w:val="nl-NL"/>
        </w:rPr>
        <w:t>ế hoạch hóa gia đình 100%.</w:t>
      </w:r>
    </w:p>
    <w:p w:rsidR="00A00520" w:rsidRPr="00CB6D6A" w:rsidRDefault="00215FF8" w:rsidP="00C87D93">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520" w:rsidRPr="00EB2F00">
        <w:rPr>
          <w:rFonts w:ascii="Times New Roman" w:hAnsi="Times New Roman" w:cs="Times New Roman"/>
          <w:sz w:val="28"/>
          <w:szCs w:val="28"/>
          <w:lang w:val="vi-VN"/>
        </w:rPr>
        <w:t xml:space="preserve">  </w:t>
      </w:r>
      <w:r w:rsidR="00A00520" w:rsidRPr="00EB2F00">
        <w:rPr>
          <w:rFonts w:ascii="Times New Roman" w:hAnsi="Times New Roman" w:cs="Times New Roman"/>
          <w:sz w:val="28"/>
          <w:szCs w:val="28"/>
        </w:rPr>
        <w:t xml:space="preserve">- </w:t>
      </w:r>
      <w:r w:rsidR="00A00520" w:rsidRPr="00EB2F00">
        <w:rPr>
          <w:rFonts w:ascii="Times New Roman" w:hAnsi="Times New Roman" w:cs="Times New Roman"/>
          <w:sz w:val="28"/>
          <w:szCs w:val="28"/>
          <w:lang w:val="vi-VN"/>
        </w:rPr>
        <w:t xml:space="preserve"> Giáo viên: Lên lớp có đủ các loại hồ sơ </w:t>
      </w:r>
      <w:proofErr w:type="gramStart"/>
      <w:r w:rsidR="00A00520" w:rsidRPr="00EB2F00">
        <w:rPr>
          <w:rFonts w:ascii="Times New Roman" w:hAnsi="Times New Roman" w:cs="Times New Roman"/>
          <w:sz w:val="28"/>
          <w:szCs w:val="28"/>
          <w:lang w:val="vi-VN"/>
        </w:rPr>
        <w:t>theo</w:t>
      </w:r>
      <w:proofErr w:type="gramEnd"/>
      <w:r w:rsidR="00A00520" w:rsidRPr="00EB2F00">
        <w:rPr>
          <w:rFonts w:ascii="Times New Roman" w:hAnsi="Times New Roman" w:cs="Times New Roman"/>
          <w:sz w:val="28"/>
          <w:szCs w:val="28"/>
          <w:lang w:val="vi-VN"/>
        </w:rPr>
        <w:t xml:space="preserve"> quy định</w:t>
      </w:r>
      <w:r w:rsidR="00CB6D6A">
        <w:rPr>
          <w:rFonts w:ascii="Times New Roman" w:hAnsi="Times New Roman" w:cs="Times New Roman"/>
          <w:sz w:val="28"/>
          <w:szCs w:val="28"/>
        </w:rPr>
        <w:t>.</w:t>
      </w:r>
    </w:p>
    <w:p w:rsidR="00236AA6" w:rsidRDefault="00236AA6" w:rsidP="00C87D93">
      <w:pPr>
        <w:spacing w:after="0"/>
        <w:ind w:firstLine="720"/>
        <w:jc w:val="both"/>
        <w:rPr>
          <w:rFonts w:ascii="Times New Roman" w:hAnsi="Times New Roman" w:cs="Times New Roman"/>
          <w:i/>
          <w:sz w:val="28"/>
          <w:szCs w:val="28"/>
        </w:rPr>
      </w:pPr>
      <w:r w:rsidRPr="00236AA6">
        <w:rPr>
          <w:rFonts w:ascii="Times New Roman" w:hAnsi="Times New Roman" w:cs="Times New Roman"/>
          <w:i/>
          <w:sz w:val="28"/>
          <w:szCs w:val="28"/>
        </w:rPr>
        <w:t>b) Về học sinh</w:t>
      </w:r>
    </w:p>
    <w:p w:rsidR="00EB2F00" w:rsidRPr="00EB2F00" w:rsidRDefault="00EB2F00" w:rsidP="00C87D93">
      <w:pPr>
        <w:tabs>
          <w:tab w:val="left" w:pos="6285"/>
        </w:tabs>
        <w:spacing w:after="0"/>
        <w:ind w:left="-180" w:firstLine="720"/>
        <w:jc w:val="both"/>
        <w:rPr>
          <w:rFonts w:ascii="Times New Roman" w:hAnsi="Times New Roman" w:cs="Times New Roman"/>
          <w:sz w:val="28"/>
          <w:szCs w:val="28"/>
          <w:lang w:val="vi-VN"/>
        </w:rPr>
      </w:pPr>
      <w:r w:rsidRPr="00EB2F00">
        <w:rPr>
          <w:rFonts w:ascii="Times New Roman" w:hAnsi="Times New Roman" w:cs="Times New Roman"/>
          <w:sz w:val="28"/>
          <w:szCs w:val="28"/>
          <w:lang w:val="vi-VN"/>
        </w:rPr>
        <w:t xml:space="preserve">  -  Duy trì sĩ số:  </w:t>
      </w:r>
      <w:r w:rsidRPr="00EB2F00">
        <w:rPr>
          <w:rFonts w:ascii="Times New Roman" w:hAnsi="Times New Roman" w:cs="Times New Roman"/>
          <w:sz w:val="28"/>
          <w:szCs w:val="28"/>
        </w:rPr>
        <w:t>100</w:t>
      </w:r>
      <w:r w:rsidRPr="00EB2F00">
        <w:rPr>
          <w:rFonts w:ascii="Times New Roman" w:hAnsi="Times New Roman" w:cs="Times New Roman"/>
          <w:sz w:val="28"/>
          <w:szCs w:val="28"/>
          <w:lang w:val="vi-VN"/>
        </w:rPr>
        <w:t>%</w:t>
      </w:r>
      <w:r w:rsidR="00A00520">
        <w:rPr>
          <w:rFonts w:ascii="Times New Roman" w:hAnsi="Times New Roman" w:cs="Times New Roman"/>
          <w:sz w:val="28"/>
          <w:szCs w:val="28"/>
          <w:lang w:val="vi-VN"/>
        </w:rPr>
        <w:tab/>
      </w:r>
    </w:p>
    <w:p w:rsidR="00EB2F00" w:rsidRDefault="00EB2F00" w:rsidP="00C87D93">
      <w:pPr>
        <w:spacing w:after="0"/>
        <w:ind w:firstLine="540"/>
        <w:jc w:val="both"/>
        <w:rPr>
          <w:rFonts w:ascii="Times New Roman" w:hAnsi="Times New Roman" w:cs="Times New Roman"/>
          <w:sz w:val="28"/>
          <w:szCs w:val="28"/>
        </w:rPr>
      </w:pPr>
      <w:r w:rsidRPr="00EB2F00">
        <w:rPr>
          <w:rFonts w:ascii="Times New Roman" w:hAnsi="Times New Roman" w:cs="Times New Roman"/>
          <w:sz w:val="28"/>
          <w:szCs w:val="28"/>
          <w:lang w:val="vi-VN"/>
        </w:rPr>
        <w:t xml:space="preserve">  </w:t>
      </w:r>
      <w:r w:rsidRPr="00EB2F00">
        <w:rPr>
          <w:rFonts w:ascii="Times New Roman" w:hAnsi="Times New Roman" w:cs="Times New Roman"/>
          <w:sz w:val="28"/>
          <w:szCs w:val="28"/>
        </w:rPr>
        <w:t xml:space="preserve">- </w:t>
      </w:r>
      <w:r w:rsidRPr="00EB2F00">
        <w:rPr>
          <w:rFonts w:ascii="Times New Roman" w:hAnsi="Times New Roman" w:cs="Times New Roman"/>
          <w:sz w:val="28"/>
          <w:szCs w:val="28"/>
          <w:lang w:val="vi-VN"/>
        </w:rPr>
        <w:t xml:space="preserve"> Học sinh: đến lớp có chuẩn bị bài và có đủ đồ dùng học tập</w:t>
      </w:r>
      <w:r w:rsidR="000629CA">
        <w:rPr>
          <w:rFonts w:ascii="Times New Roman" w:hAnsi="Times New Roman" w:cs="Times New Roman"/>
          <w:sz w:val="28"/>
          <w:szCs w:val="28"/>
        </w:rPr>
        <w:t>.</w:t>
      </w:r>
    </w:p>
    <w:p w:rsidR="00EB2F00" w:rsidRDefault="00215FF8" w:rsidP="0087128D">
      <w:pPr>
        <w:spacing w:after="0"/>
        <w:jc w:val="both"/>
        <w:rPr>
          <w:rFonts w:ascii="Times New Roman" w:hAnsi="Times New Roman" w:cs="Times New Roman"/>
          <w:sz w:val="28"/>
          <w:szCs w:val="28"/>
        </w:rPr>
      </w:pPr>
      <w:r w:rsidRPr="00215FF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6F1E6D">
        <w:rPr>
          <w:rFonts w:ascii="Times New Roman" w:hAnsi="Times New Roman" w:cs="Times New Roman"/>
          <w:sz w:val="28"/>
          <w:szCs w:val="28"/>
        </w:rPr>
        <w:t>Động viên h</w:t>
      </w:r>
      <w:r w:rsidR="002C4D6D">
        <w:rPr>
          <w:rFonts w:ascii="Times New Roman" w:hAnsi="Times New Roman" w:cs="Times New Roman"/>
          <w:sz w:val="28"/>
          <w:szCs w:val="28"/>
        </w:rPr>
        <w:t xml:space="preserve">ọc sinh </w:t>
      </w:r>
      <w:r w:rsidR="006F1E6D">
        <w:rPr>
          <w:rFonts w:ascii="Times New Roman" w:hAnsi="Times New Roman" w:cs="Times New Roman"/>
          <w:sz w:val="28"/>
          <w:szCs w:val="28"/>
        </w:rPr>
        <w:t>có kiến thức vượt trội, Tham gia sân chơi kiến thức, nâng cao chất lượng học tập</w:t>
      </w:r>
      <w:r w:rsidR="00D87C38">
        <w:rPr>
          <w:rFonts w:ascii="Times New Roman" w:hAnsi="Times New Roman" w:cs="Times New Roman"/>
          <w:sz w:val="28"/>
          <w:szCs w:val="28"/>
        </w:rPr>
        <w:t>.</w:t>
      </w:r>
      <w:proofErr w:type="gramEnd"/>
      <w:r w:rsidR="00D87C38">
        <w:rPr>
          <w:rFonts w:ascii="Times New Roman" w:hAnsi="Times New Roman" w:cs="Times New Roman"/>
          <w:sz w:val="28"/>
          <w:szCs w:val="28"/>
        </w:rPr>
        <w:t xml:space="preserve"> GVCN lập nick cho hs được tham gia</w:t>
      </w:r>
      <w:bookmarkStart w:id="0" w:name="_GoBack"/>
      <w:bookmarkEnd w:id="0"/>
      <w:r w:rsidR="006F1E6D">
        <w:rPr>
          <w:rFonts w:ascii="Times New Roman" w:hAnsi="Times New Roman" w:cs="Times New Roman"/>
          <w:sz w:val="28"/>
          <w:szCs w:val="28"/>
        </w:rPr>
        <w:t xml:space="preserve"> như:  G</w:t>
      </w:r>
      <w:r w:rsidR="002C4D6D">
        <w:rPr>
          <w:rFonts w:ascii="Times New Roman" w:hAnsi="Times New Roman" w:cs="Times New Roman"/>
          <w:sz w:val="28"/>
          <w:szCs w:val="28"/>
        </w:rPr>
        <w:t>iải</w:t>
      </w:r>
      <w:r>
        <w:rPr>
          <w:rFonts w:ascii="Times New Roman" w:hAnsi="Times New Roman" w:cs="Times New Roman"/>
          <w:sz w:val="28"/>
          <w:szCs w:val="28"/>
        </w:rPr>
        <w:t xml:space="preserve"> Toán </w:t>
      </w:r>
      <w:r w:rsidR="002C4D6D">
        <w:rPr>
          <w:rFonts w:ascii="Times New Roman" w:hAnsi="Times New Roman" w:cs="Times New Roman"/>
          <w:sz w:val="28"/>
          <w:szCs w:val="28"/>
        </w:rPr>
        <w:t>violimpic  và IOE trên mạ</w:t>
      </w:r>
      <w:r w:rsidR="00351E87">
        <w:rPr>
          <w:rFonts w:ascii="Times New Roman" w:hAnsi="Times New Roman" w:cs="Times New Roman"/>
          <w:sz w:val="28"/>
          <w:szCs w:val="28"/>
        </w:rPr>
        <w:t>ng.</w:t>
      </w:r>
    </w:p>
    <w:p w:rsidR="002E0B27" w:rsidRPr="00351E87" w:rsidRDefault="002E0B27" w:rsidP="0087128D">
      <w:pPr>
        <w:spacing w:after="0"/>
        <w:jc w:val="both"/>
        <w:rPr>
          <w:rFonts w:ascii="Times New Roman" w:hAnsi="Times New Roman" w:cs="Times New Roman"/>
          <w:sz w:val="28"/>
          <w:szCs w:val="28"/>
        </w:rPr>
      </w:pPr>
    </w:p>
    <w:p w:rsidR="006F1E6D" w:rsidRDefault="006F1E6D" w:rsidP="006F1E6D">
      <w:pPr>
        <w:tabs>
          <w:tab w:val="left" w:pos="1134"/>
        </w:tabs>
        <w:spacing w:after="0" w:line="240" w:lineRule="auto"/>
        <w:ind w:right="360"/>
        <w:jc w:val="center"/>
        <w:rPr>
          <w:rFonts w:ascii="Times New Roman" w:eastAsia="Times New Roman" w:hAnsi="Times New Roman" w:cs="Times New Roman"/>
          <w:b/>
          <w:sz w:val="28"/>
          <w:szCs w:val="28"/>
        </w:rPr>
      </w:pPr>
      <w:r w:rsidRPr="006F1E6D">
        <w:rPr>
          <w:rFonts w:ascii="Times New Roman" w:eastAsia="Times New Roman" w:hAnsi="Times New Roman" w:cs="Times New Roman"/>
          <w:b/>
          <w:sz w:val="28"/>
          <w:szCs w:val="28"/>
          <w:lang w:val="vi-VN"/>
        </w:rPr>
        <w:t xml:space="preserve">HIỆU QUẢ </w:t>
      </w:r>
      <w:r w:rsidR="00351E87">
        <w:rPr>
          <w:rFonts w:ascii="Times New Roman" w:eastAsia="Times New Roman" w:hAnsi="Times New Roman" w:cs="Times New Roman"/>
          <w:b/>
          <w:sz w:val="28"/>
          <w:szCs w:val="28"/>
        </w:rPr>
        <w:t>GIÁO DỤC</w:t>
      </w:r>
      <w:r w:rsidRPr="006F1E6D">
        <w:rPr>
          <w:rFonts w:ascii="Times New Roman" w:eastAsia="Times New Roman" w:hAnsi="Times New Roman" w:cs="Times New Roman"/>
          <w:b/>
          <w:sz w:val="28"/>
          <w:szCs w:val="28"/>
          <w:lang w:val="vi-VN"/>
        </w:rPr>
        <w:t xml:space="preserve"> CUỐI HỌC KÌ I</w:t>
      </w:r>
    </w:p>
    <w:p w:rsidR="00351E87" w:rsidRPr="00351E87" w:rsidRDefault="00351E87" w:rsidP="006F1E6D">
      <w:pPr>
        <w:tabs>
          <w:tab w:val="left" w:pos="1134"/>
        </w:tabs>
        <w:spacing w:after="0" w:line="240" w:lineRule="auto"/>
        <w:ind w:right="360"/>
        <w:jc w:val="center"/>
        <w:rPr>
          <w:rFonts w:ascii="Times New Roman" w:eastAsia="Times New Roman" w:hAnsi="Times New Roman" w:cs="Times New Roman"/>
          <w:b/>
          <w:sz w:val="28"/>
          <w:szCs w:val="28"/>
        </w:rPr>
      </w:pPr>
    </w:p>
    <w:tbl>
      <w:tblPr>
        <w:tblW w:w="9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900"/>
        <w:gridCol w:w="900"/>
        <w:gridCol w:w="624"/>
        <w:gridCol w:w="636"/>
        <w:gridCol w:w="720"/>
        <w:gridCol w:w="720"/>
        <w:gridCol w:w="720"/>
        <w:gridCol w:w="678"/>
      </w:tblGrid>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lang w:val="vi-VN"/>
              </w:rPr>
            </w:pPr>
            <w:r w:rsidRPr="00351E87">
              <w:rPr>
                <w:rFonts w:ascii="Times New Roman" w:eastAsia="Times New Roman" w:hAnsi="Times New Roman" w:cs="Times New Roman"/>
                <w:b/>
                <w:bCs/>
                <w:i/>
                <w:iCs/>
                <w:color w:val="000000"/>
                <w:sz w:val="28"/>
                <w:szCs w:val="24"/>
                <w:lang w:val="vi-VN"/>
              </w:rPr>
              <w:t>I. Kết quả học tập</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TT</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NỮ</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DT</w:t>
            </w:r>
          </w:p>
        </w:tc>
        <w:tc>
          <w:tcPr>
            <w:tcW w:w="636"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K1</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K2</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K3</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K4</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K5</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1. Tiếng Việt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194</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116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28</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35</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43</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28</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VNI-Times" w:eastAsia="Times New Roman" w:hAnsi="VNI-Times" w:cs="Times New Roman"/>
                <w:sz w:val="24"/>
                <w:szCs w:val="24"/>
              </w:rPr>
            </w:pPr>
            <w:r w:rsidRPr="006F1E6D">
              <w:rPr>
                <w:rFonts w:ascii="VNI-Times" w:eastAsia="Times New Roman" w:hAnsi="VNI-Times" w:cs="Times New Roman"/>
                <w:sz w:val="24"/>
                <w:szCs w:val="24"/>
              </w:rPr>
              <w:t>249</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87</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54</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62</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sz w:val="24"/>
                <w:szCs w:val="24"/>
              </w:rPr>
            </w:pPr>
            <w:r w:rsidRPr="006F1E6D">
              <w:rPr>
                <w:rFonts w:ascii="Times New Roman" w:eastAsia="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2. Toán</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223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129</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35</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50</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32</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223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75</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35</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57</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lastRenderedPageBreak/>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3. Khoa học</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195</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86</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57</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56</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108</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33</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49</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59</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lang w:val="vi-VN"/>
              </w:rPr>
            </w:pPr>
            <w:r w:rsidRPr="00351E87">
              <w:rPr>
                <w:rFonts w:ascii="Times New Roman" w:eastAsia="Times New Roman" w:hAnsi="Times New Roman" w:cs="Times New Roman"/>
                <w:b/>
                <w:bCs/>
                <w:i/>
                <w:iCs/>
                <w:color w:val="000000"/>
                <w:sz w:val="28"/>
                <w:szCs w:val="24"/>
                <w:lang w:val="vi-VN"/>
              </w:rPr>
              <w:t>4. Lịch sử và Địa lí</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195</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59</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56</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33</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106</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31</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49</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57</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5. Tiếng Anh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262</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118</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87</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61</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25</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32</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174</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73</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59</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6. Tin học</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262</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118</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94</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63</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37</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167</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54</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68</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59</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7. Đạo đức</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238</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137</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45</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58</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39</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215</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69</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44</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47</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lang w:val="vi-VN"/>
              </w:rPr>
            </w:pPr>
            <w:r w:rsidRPr="00351E87">
              <w:rPr>
                <w:rFonts w:ascii="Times New Roman" w:eastAsia="Times New Roman" w:hAnsi="Times New Roman" w:cs="Times New Roman"/>
                <w:b/>
                <w:bCs/>
                <w:i/>
                <w:iCs/>
                <w:color w:val="000000"/>
                <w:sz w:val="28"/>
                <w:szCs w:val="24"/>
                <w:lang w:val="vi-VN"/>
              </w:rPr>
              <w:t>8. Tự nhiên và Xã hội</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258</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116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147</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75</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38</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111</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41</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9. Âm nhạc</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220</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131</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44</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56</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33</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233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75</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45</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49</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57</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10. Mĩ thuật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216</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126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237</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80</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50</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11. Thủ công, Kỹ thuật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453,0</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222</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131</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58</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44</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58</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32</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231</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75</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44</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45</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47</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58</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12. Thể dục</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 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216</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128</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28</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48</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33</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237</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78</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57</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57</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Chưa hoàn thành</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II. Năng lực</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lang w:val="vi-VN"/>
              </w:rPr>
            </w:pPr>
            <w:r w:rsidRPr="00351E87">
              <w:rPr>
                <w:rFonts w:ascii="Times New Roman" w:eastAsia="Times New Roman" w:hAnsi="Times New Roman" w:cs="Times New Roman"/>
                <w:b/>
                <w:bCs/>
                <w:i/>
                <w:iCs/>
                <w:color w:val="000000"/>
                <w:sz w:val="28"/>
                <w:szCs w:val="24"/>
                <w:lang w:val="vi-VN"/>
              </w:rPr>
              <w:lastRenderedPageBreak/>
              <w:t>1. Tự phục vụ, tự quản</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263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142</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43</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85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39</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Đạt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188</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64</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20</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Cần cố gắng</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2. Hợp tác</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280</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146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85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Đạt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171</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60</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20</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39</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Cần cố gắng</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lang w:val="vi-VN"/>
              </w:rPr>
            </w:pPr>
            <w:r w:rsidRPr="00351E87">
              <w:rPr>
                <w:rFonts w:ascii="Times New Roman" w:eastAsia="Times New Roman" w:hAnsi="Times New Roman" w:cs="Times New Roman"/>
                <w:b/>
                <w:bCs/>
                <w:i/>
                <w:iCs/>
                <w:color w:val="000000"/>
                <w:sz w:val="28"/>
                <w:szCs w:val="24"/>
                <w:lang w:val="vi-VN"/>
              </w:rPr>
              <w:t>3.Tự học và giải quyết VĐ</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252</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136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71</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42</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Đạt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194</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70</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29</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47</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Cần cố gắng</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0</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III. Phẩm chất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1. Chăm học chăm làm</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263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139</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38</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70</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47</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Đạt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188</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67</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43</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42</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Cần cố gắng</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2. Tự tin trách nhiệm</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295</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143</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80</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58</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Đạt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158</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63</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5</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33</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43</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25</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32</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Cần cố gắng</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3. Trung thực, kỷ luật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342</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164</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92</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72</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Đạt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111</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42</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33</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13</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18</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Cần cố gắng</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b/>
                <w:bCs/>
                <w:i/>
                <w:iCs/>
                <w:color w:val="000000"/>
                <w:sz w:val="28"/>
                <w:szCs w:val="24"/>
              </w:rPr>
            </w:pPr>
            <w:r w:rsidRPr="00351E87">
              <w:rPr>
                <w:rFonts w:ascii="Times New Roman" w:eastAsia="Times New Roman" w:hAnsi="Times New Roman" w:cs="Times New Roman"/>
                <w:b/>
                <w:bCs/>
                <w:i/>
                <w:iCs/>
                <w:color w:val="000000"/>
                <w:sz w:val="28"/>
                <w:szCs w:val="24"/>
              </w:rPr>
              <w:t>4. Đoàn kết, yêu thương</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453</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206</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102</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FF0000"/>
                <w:sz w:val="24"/>
                <w:szCs w:val="24"/>
              </w:rPr>
            </w:pPr>
            <w:r w:rsidRPr="006F1E6D">
              <w:rPr>
                <w:rFonts w:ascii="Times New Roman" w:eastAsia="Times New Roman" w:hAnsi="Times New Roman" w:cs="Times New Roman"/>
                <w:b/>
                <w:bCs/>
                <w:color w:val="FF0000"/>
                <w:sz w:val="24"/>
                <w:szCs w:val="24"/>
              </w:rPr>
              <w:t>67</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105</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90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Tốt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389</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182</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96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60</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51</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102</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80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Đạt</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64</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24</w:t>
            </w:r>
          </w:p>
        </w:tc>
        <w:tc>
          <w:tcPr>
            <w:tcW w:w="624"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4</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29</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16</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color w:val="000000"/>
                <w:sz w:val="24"/>
                <w:szCs w:val="24"/>
              </w:rPr>
            </w:pPr>
            <w:r w:rsidRPr="006F1E6D">
              <w:rPr>
                <w:rFonts w:ascii="Times New Roman" w:eastAsia="Times New Roman" w:hAnsi="Times New Roman" w:cs="Times New Roman"/>
                <w:color w:val="000000"/>
                <w:sz w:val="24"/>
                <w:szCs w:val="24"/>
              </w:rPr>
              <w:t>3</w:t>
            </w:r>
          </w:p>
        </w:tc>
        <w:tc>
          <w:tcPr>
            <w:tcW w:w="678"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10</w:t>
            </w:r>
          </w:p>
        </w:tc>
      </w:tr>
      <w:tr w:rsidR="006F1E6D" w:rsidRPr="006F1E6D" w:rsidTr="00351E87">
        <w:tc>
          <w:tcPr>
            <w:tcW w:w="3708" w:type="dxa"/>
            <w:tcBorders>
              <w:top w:val="single" w:sz="4" w:space="0" w:color="auto"/>
              <w:left w:val="single" w:sz="4" w:space="0" w:color="auto"/>
              <w:bottom w:val="single" w:sz="4" w:space="0" w:color="auto"/>
              <w:right w:val="single" w:sz="4" w:space="0" w:color="auto"/>
            </w:tcBorders>
            <w:vAlign w:val="center"/>
          </w:tcPr>
          <w:p w:rsidR="006F1E6D" w:rsidRPr="00351E87" w:rsidRDefault="006F1E6D" w:rsidP="006F1E6D">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sz w:val="28"/>
                <w:szCs w:val="24"/>
              </w:rPr>
            </w:pPr>
            <w:r w:rsidRPr="00351E87">
              <w:rPr>
                <w:rFonts w:ascii="Times New Roman" w:eastAsia="Times New Roman" w:hAnsi="Times New Roman" w:cs="Times New Roman"/>
                <w:color w:val="000000"/>
                <w:sz w:val="28"/>
                <w:szCs w:val="24"/>
              </w:rPr>
              <w:t>Cần cố gắng</w:t>
            </w:r>
          </w:p>
        </w:tc>
        <w:tc>
          <w:tcPr>
            <w:tcW w:w="90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90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24"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636"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c>
          <w:tcPr>
            <w:tcW w:w="720" w:type="dxa"/>
            <w:tcBorders>
              <w:top w:val="single" w:sz="4" w:space="0" w:color="auto"/>
              <w:left w:val="single" w:sz="4" w:space="0" w:color="auto"/>
              <w:bottom w:val="single" w:sz="4" w:space="0" w:color="auto"/>
              <w:right w:val="single" w:sz="4" w:space="0" w:color="auto"/>
            </w:tcBorders>
            <w:vAlign w:val="bottom"/>
          </w:tcPr>
          <w:p w:rsidR="006F1E6D" w:rsidRPr="006F1E6D" w:rsidRDefault="006F1E6D" w:rsidP="006F1E6D">
            <w:pPr>
              <w:tabs>
                <w:tab w:val="left" w:pos="1134"/>
              </w:tabs>
              <w:spacing w:after="0" w:line="240" w:lineRule="auto"/>
              <w:jc w:val="center"/>
              <w:rPr>
                <w:rFonts w:ascii="Times New Roman" w:eastAsia="Times New Roman" w:hAnsi="Times New Roman" w:cs="Times New Roman"/>
                <w:b/>
                <w:bCs/>
                <w:color w:val="000000"/>
                <w:sz w:val="24"/>
                <w:szCs w:val="24"/>
              </w:rPr>
            </w:pPr>
            <w:r w:rsidRPr="006F1E6D">
              <w:rPr>
                <w:rFonts w:ascii="Times New Roman" w:eastAsia="Times New Roman" w:hAnsi="Times New Roman" w:cs="Times New Roman"/>
                <w:b/>
                <w:bCs/>
                <w:color w:val="000000"/>
                <w:sz w:val="24"/>
                <w:szCs w:val="24"/>
              </w:rPr>
              <w:t> /</w:t>
            </w:r>
          </w:p>
        </w:tc>
        <w:tc>
          <w:tcPr>
            <w:tcW w:w="678" w:type="dxa"/>
            <w:tcBorders>
              <w:top w:val="single" w:sz="4" w:space="0" w:color="auto"/>
              <w:left w:val="single" w:sz="4" w:space="0" w:color="auto"/>
              <w:bottom w:val="single" w:sz="4" w:space="0" w:color="auto"/>
              <w:right w:val="single" w:sz="4" w:space="0" w:color="auto"/>
            </w:tcBorders>
          </w:tcPr>
          <w:p w:rsidR="006F1E6D" w:rsidRPr="006F1E6D" w:rsidRDefault="006F1E6D" w:rsidP="006F1E6D">
            <w:pPr>
              <w:tabs>
                <w:tab w:val="left" w:pos="1134"/>
              </w:tabs>
              <w:spacing w:after="0" w:line="240" w:lineRule="auto"/>
              <w:rPr>
                <w:rFonts w:ascii="Times New Roman" w:eastAsia="Times New Roman" w:hAnsi="Times New Roman" w:cs="Times New Roman"/>
                <w:sz w:val="24"/>
                <w:szCs w:val="24"/>
              </w:rPr>
            </w:pPr>
            <w:r w:rsidRPr="006F1E6D">
              <w:rPr>
                <w:rFonts w:ascii="Times New Roman" w:eastAsia="Times New Roman" w:hAnsi="Times New Roman" w:cs="Times New Roman"/>
                <w:b/>
                <w:bCs/>
                <w:color w:val="000000"/>
                <w:sz w:val="24"/>
                <w:szCs w:val="24"/>
              </w:rPr>
              <w:t> /</w:t>
            </w:r>
          </w:p>
        </w:tc>
      </w:tr>
    </w:tbl>
    <w:p w:rsidR="006F1E6D" w:rsidRDefault="006F1E6D" w:rsidP="002C4D6D">
      <w:pPr>
        <w:spacing w:after="0" w:line="240" w:lineRule="auto"/>
        <w:ind w:left="57"/>
        <w:jc w:val="both"/>
        <w:rPr>
          <w:rFonts w:ascii="Times New Roman" w:hAnsi="Times New Roman" w:cs="Times New Roman"/>
          <w:sz w:val="28"/>
          <w:szCs w:val="28"/>
        </w:rPr>
      </w:pPr>
    </w:p>
    <w:p w:rsidR="006F1E6D" w:rsidRDefault="006F1E6D" w:rsidP="008A4F0C">
      <w:pPr>
        <w:spacing w:after="0" w:line="240" w:lineRule="auto"/>
        <w:jc w:val="both"/>
        <w:rPr>
          <w:rFonts w:ascii="Times New Roman" w:hAnsi="Times New Roman" w:cs="Times New Roman"/>
          <w:sz w:val="28"/>
          <w:szCs w:val="28"/>
        </w:rPr>
      </w:pPr>
    </w:p>
    <w:p w:rsidR="003F6261" w:rsidRPr="003F6261" w:rsidRDefault="008A4F0C" w:rsidP="00C87D93">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DE510B">
        <w:rPr>
          <w:rFonts w:ascii="Times New Roman" w:hAnsi="Times New Roman" w:cs="Times New Roman"/>
          <w:sz w:val="28"/>
          <w:szCs w:val="28"/>
        </w:rPr>
        <w:t xml:space="preserve"> </w:t>
      </w:r>
      <w:r w:rsidR="0069133D">
        <w:rPr>
          <w:rFonts w:ascii="Times New Roman" w:hAnsi="Times New Roman" w:cs="Times New Roman"/>
          <w:b/>
          <w:sz w:val="28"/>
          <w:szCs w:val="28"/>
        </w:rPr>
        <w:t>6</w:t>
      </w:r>
      <w:r w:rsidR="003F6261" w:rsidRPr="003F6261">
        <w:rPr>
          <w:rFonts w:ascii="Times New Roman" w:hAnsi="Times New Roman" w:cs="Times New Roman"/>
          <w:b/>
          <w:sz w:val="28"/>
          <w:szCs w:val="28"/>
        </w:rPr>
        <w:t>. Công tác khác</w:t>
      </w:r>
    </w:p>
    <w:p w:rsidR="003F6261" w:rsidRDefault="003F6261" w:rsidP="00697C91">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 xml:space="preserve">- Thực hiện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kế hoạch cụ thể của Nhà trường, Phòng GD và cấp trên.</w:t>
      </w:r>
    </w:p>
    <w:p w:rsidR="00AE1C7A" w:rsidRPr="00AE1C7A" w:rsidRDefault="00AE1C7A" w:rsidP="00AE1C7A">
      <w:pPr>
        <w:tabs>
          <w:tab w:val="left" w:pos="1134"/>
        </w:tabs>
        <w:spacing w:after="0" w:line="240" w:lineRule="auto"/>
        <w:ind w:right="360"/>
        <w:jc w:val="both"/>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 xml:space="preserve">         7</w:t>
      </w:r>
      <w:r w:rsidRPr="00AE1C7A">
        <w:rPr>
          <w:rFonts w:ascii="Times New Roman" w:eastAsia="Times New Roman" w:hAnsi="Times New Roman" w:cs="Times New Roman"/>
          <w:b/>
          <w:i/>
          <w:sz w:val="28"/>
          <w:szCs w:val="28"/>
          <w:lang w:val="pt-BR"/>
        </w:rPr>
        <w:t>. Biện pháp:</w:t>
      </w:r>
    </w:p>
    <w:p w:rsidR="00AE1C7A" w:rsidRPr="00AE1C7A" w:rsidRDefault="00AE1C7A" w:rsidP="00AE1C7A">
      <w:pPr>
        <w:tabs>
          <w:tab w:val="left" w:pos="1134"/>
        </w:tabs>
        <w:spacing w:after="0" w:line="240" w:lineRule="auto"/>
        <w:ind w:right="360"/>
        <w:jc w:val="both"/>
        <w:rPr>
          <w:rFonts w:ascii="Times New Roman" w:eastAsia="Times New Roman" w:hAnsi="Times New Roman" w:cs="Times New Roman"/>
          <w:sz w:val="28"/>
          <w:szCs w:val="28"/>
          <w:lang w:val="pt-BR"/>
        </w:rPr>
      </w:pPr>
      <w:r w:rsidRPr="00AE1C7A">
        <w:rPr>
          <w:rFonts w:ascii="Times New Roman" w:eastAsia="Times New Roman" w:hAnsi="Times New Roman" w:cs="Times New Roman"/>
          <w:sz w:val="28"/>
          <w:szCs w:val="28"/>
          <w:lang w:val="pt-BR"/>
        </w:rPr>
        <w:t xml:space="preserve">     </w:t>
      </w:r>
      <w:r w:rsidRPr="00AE1C7A">
        <w:rPr>
          <w:rFonts w:ascii="Times New Roman" w:eastAsia="Times New Roman" w:hAnsi="Times New Roman" w:cs="Times New Roman"/>
          <w:sz w:val="28"/>
          <w:szCs w:val="28"/>
          <w:lang w:val="pt-BR"/>
        </w:rPr>
        <w:tab/>
        <w:t>- BGH xây dựng kế hoạch triển khai đến tận CBVC để thực hiện.</w:t>
      </w:r>
    </w:p>
    <w:p w:rsidR="00AE1C7A" w:rsidRPr="00AE1C7A" w:rsidRDefault="00AE1C7A" w:rsidP="00AE1C7A">
      <w:pPr>
        <w:tabs>
          <w:tab w:val="left" w:pos="1134"/>
        </w:tabs>
        <w:spacing w:after="0" w:line="240" w:lineRule="auto"/>
        <w:ind w:right="360"/>
        <w:jc w:val="both"/>
        <w:rPr>
          <w:rFonts w:ascii="Times New Roman" w:eastAsia="Times New Roman" w:hAnsi="Times New Roman" w:cs="Times New Roman"/>
          <w:sz w:val="28"/>
          <w:szCs w:val="28"/>
        </w:rPr>
      </w:pPr>
      <w:r w:rsidRPr="00AE1C7A">
        <w:rPr>
          <w:rFonts w:ascii="Times New Roman" w:eastAsia="Times New Roman" w:hAnsi="Times New Roman" w:cs="Times New Roman"/>
          <w:sz w:val="28"/>
          <w:szCs w:val="28"/>
          <w:lang w:val="pt-BR"/>
        </w:rPr>
        <w:t xml:space="preserve">     </w:t>
      </w:r>
      <w:r w:rsidRPr="00AE1C7A">
        <w:rPr>
          <w:rFonts w:ascii="Times New Roman" w:eastAsia="Times New Roman" w:hAnsi="Times New Roman" w:cs="Times New Roman"/>
          <w:sz w:val="28"/>
          <w:szCs w:val="28"/>
          <w:lang w:val="pt-BR"/>
        </w:rPr>
        <w:tab/>
      </w:r>
      <w:r w:rsidRPr="00AE1C7A">
        <w:rPr>
          <w:rFonts w:ascii="Times New Roman" w:eastAsia="Times New Roman" w:hAnsi="Times New Roman" w:cs="Times New Roman"/>
          <w:sz w:val="28"/>
          <w:szCs w:val="28"/>
        </w:rPr>
        <w:t>- Thường xuyên kiểm tra, đôn đốc, nhắc nhở việc thực hiện kế hoạch.</w:t>
      </w:r>
    </w:p>
    <w:p w:rsidR="00AE1C7A" w:rsidRPr="00AE1C7A" w:rsidRDefault="00AE1C7A" w:rsidP="00AE1C7A">
      <w:pPr>
        <w:tabs>
          <w:tab w:val="left" w:pos="1134"/>
        </w:tabs>
        <w:spacing w:after="0" w:line="240" w:lineRule="auto"/>
        <w:ind w:right="360"/>
        <w:jc w:val="both"/>
        <w:rPr>
          <w:rFonts w:ascii="Times New Roman" w:eastAsia="Times New Roman" w:hAnsi="Times New Roman" w:cs="Times New Roman"/>
          <w:sz w:val="28"/>
          <w:szCs w:val="28"/>
        </w:rPr>
      </w:pPr>
      <w:r w:rsidRPr="00AE1C7A">
        <w:rPr>
          <w:rFonts w:ascii="Times New Roman" w:eastAsia="Times New Roman" w:hAnsi="Times New Roman" w:cs="Times New Roman"/>
          <w:sz w:val="28"/>
          <w:szCs w:val="28"/>
        </w:rPr>
        <w:t xml:space="preserve">     </w:t>
      </w:r>
      <w:r w:rsidRPr="00AE1C7A">
        <w:rPr>
          <w:rFonts w:ascii="Times New Roman" w:eastAsia="Times New Roman" w:hAnsi="Times New Roman" w:cs="Times New Roman"/>
          <w:sz w:val="28"/>
          <w:szCs w:val="28"/>
        </w:rPr>
        <w:tab/>
        <w:t>- Tổ chức tốt các hoạt động, các kỳ thi nghiêm túc, chính xác có khen thưởng, rút kinh nghiệm.</w:t>
      </w:r>
    </w:p>
    <w:p w:rsidR="00AE1C7A" w:rsidRPr="008A4F0C" w:rsidRDefault="00AE1C7A" w:rsidP="008A4F0C">
      <w:pPr>
        <w:tabs>
          <w:tab w:val="left" w:pos="1134"/>
        </w:tabs>
        <w:spacing w:after="0" w:line="240" w:lineRule="auto"/>
        <w:ind w:right="360"/>
        <w:jc w:val="both"/>
        <w:rPr>
          <w:rFonts w:ascii="Times New Roman" w:eastAsia="Times New Roman" w:hAnsi="Times New Roman" w:cs="Times New Roman"/>
          <w:sz w:val="28"/>
          <w:szCs w:val="28"/>
        </w:rPr>
      </w:pPr>
      <w:r w:rsidRPr="00AE1C7A">
        <w:rPr>
          <w:rFonts w:ascii="Times New Roman" w:eastAsia="Times New Roman" w:hAnsi="Times New Roman" w:cs="Times New Roman"/>
          <w:sz w:val="28"/>
          <w:szCs w:val="28"/>
        </w:rPr>
        <w:t xml:space="preserve">  </w:t>
      </w:r>
      <w:r w:rsidRPr="00AE1C7A">
        <w:rPr>
          <w:rFonts w:ascii="Times New Roman" w:eastAsia="Times New Roman" w:hAnsi="Times New Roman" w:cs="Times New Roman"/>
          <w:sz w:val="28"/>
          <w:szCs w:val="28"/>
        </w:rPr>
        <w:tab/>
        <w:t>Đ/C nào thực hiện không tốt, vi phạm</w:t>
      </w:r>
      <w:r w:rsidR="008A4F0C">
        <w:rPr>
          <w:rFonts w:ascii="Times New Roman" w:eastAsia="Times New Roman" w:hAnsi="Times New Roman" w:cs="Times New Roman"/>
          <w:sz w:val="28"/>
          <w:szCs w:val="28"/>
        </w:rPr>
        <w:t>,</w:t>
      </w:r>
      <w:r w:rsidRPr="00AE1C7A">
        <w:rPr>
          <w:rFonts w:ascii="Times New Roman" w:eastAsia="Times New Roman" w:hAnsi="Times New Roman" w:cs="Times New Roman"/>
          <w:sz w:val="28"/>
          <w:szCs w:val="28"/>
        </w:rPr>
        <w:t xml:space="preserve"> phải có hình t</w:t>
      </w:r>
      <w:r w:rsidR="008A4F0C">
        <w:rPr>
          <w:rFonts w:ascii="Times New Roman" w:eastAsia="Times New Roman" w:hAnsi="Times New Roman" w:cs="Times New Roman"/>
          <w:sz w:val="28"/>
          <w:szCs w:val="28"/>
        </w:rPr>
        <w:t>hức kỷ luật theo nghị quyết Hội nghị CBCC</w:t>
      </w:r>
      <w:proofErr w:type="gramStart"/>
      <w:r w:rsidR="008A4F0C">
        <w:rPr>
          <w:rFonts w:ascii="Times New Roman" w:eastAsia="Times New Roman" w:hAnsi="Times New Roman" w:cs="Times New Roman"/>
          <w:sz w:val="28"/>
          <w:szCs w:val="28"/>
        </w:rPr>
        <w:t>,</w:t>
      </w:r>
      <w:r w:rsidRPr="00AE1C7A">
        <w:rPr>
          <w:rFonts w:ascii="Times New Roman" w:eastAsia="Times New Roman" w:hAnsi="Times New Roman" w:cs="Times New Roman"/>
          <w:sz w:val="28"/>
          <w:szCs w:val="28"/>
        </w:rPr>
        <w:t>VC</w:t>
      </w:r>
      <w:proofErr w:type="gramEnd"/>
      <w:r w:rsidRPr="00AE1C7A">
        <w:rPr>
          <w:rFonts w:ascii="Times New Roman" w:eastAsia="Times New Roman" w:hAnsi="Times New Roman" w:cs="Times New Roman"/>
          <w:sz w:val="28"/>
          <w:szCs w:val="28"/>
        </w:rPr>
        <w:t xml:space="preserve"> đã đề ra.</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lastRenderedPageBreak/>
        <w:t>Trên đây là kế hoạch chuyên môn học kì I</w:t>
      </w:r>
      <w:r w:rsidR="0069133D">
        <w:rPr>
          <w:rFonts w:ascii="Times New Roman" w:hAnsi="Times New Roman" w:cs="Times New Roman"/>
          <w:sz w:val="28"/>
          <w:szCs w:val="28"/>
        </w:rPr>
        <w:t xml:space="preserve"> </w:t>
      </w:r>
      <w:r w:rsidRPr="003F6261">
        <w:rPr>
          <w:rFonts w:ascii="Times New Roman" w:hAnsi="Times New Roman" w:cs="Times New Roman"/>
          <w:sz w:val="28"/>
          <w:szCs w:val="28"/>
        </w:rPr>
        <w:t>năm họ</w:t>
      </w:r>
      <w:r w:rsidR="00F919F2">
        <w:rPr>
          <w:rFonts w:ascii="Times New Roman" w:hAnsi="Times New Roman" w:cs="Times New Roman"/>
          <w:sz w:val="28"/>
          <w:szCs w:val="28"/>
        </w:rPr>
        <w:t>c 2018-2019</w:t>
      </w:r>
      <w:r w:rsidR="00697C91">
        <w:rPr>
          <w:rFonts w:ascii="Times New Roman" w:hAnsi="Times New Roman" w:cs="Times New Roman"/>
          <w:sz w:val="28"/>
          <w:szCs w:val="28"/>
        </w:rPr>
        <w:t xml:space="preserve"> của chuyên môn trườ</w:t>
      </w:r>
      <w:r w:rsidR="00BD3A48">
        <w:rPr>
          <w:rFonts w:ascii="Times New Roman" w:hAnsi="Times New Roman" w:cs="Times New Roman"/>
          <w:sz w:val="28"/>
          <w:szCs w:val="28"/>
        </w:rPr>
        <w:t xml:space="preserve">ng TH </w:t>
      </w:r>
      <w:r w:rsidR="00F919F2">
        <w:rPr>
          <w:rFonts w:ascii="Times New Roman" w:hAnsi="Times New Roman" w:cs="Times New Roman"/>
          <w:sz w:val="28"/>
          <w:szCs w:val="28"/>
        </w:rPr>
        <w:t>Lê Thị Hồng Gấm</w:t>
      </w:r>
      <w:r w:rsidRPr="003F6261">
        <w:rPr>
          <w:rFonts w:ascii="Times New Roman" w:hAnsi="Times New Roman" w:cs="Times New Roman"/>
          <w:sz w:val="28"/>
          <w:szCs w:val="28"/>
        </w:rPr>
        <w:t xml:space="preserve">. Đề nghị tổ khối trưởng, các đồng chí giáo viên nghiêm túc thực hiện </w:t>
      </w:r>
      <w:proofErr w:type="gramStart"/>
      <w:r w:rsidRPr="003F6261">
        <w:rPr>
          <w:rFonts w:ascii="Times New Roman" w:hAnsi="Times New Roman" w:cs="Times New Roman"/>
          <w:sz w:val="28"/>
          <w:szCs w:val="28"/>
        </w:rPr>
        <w:t>theo</w:t>
      </w:r>
      <w:proofErr w:type="gramEnd"/>
      <w:r w:rsidRPr="003F6261">
        <w:rPr>
          <w:rFonts w:ascii="Times New Roman" w:hAnsi="Times New Roman" w:cs="Times New Roman"/>
          <w:sz w:val="28"/>
          <w:szCs w:val="28"/>
        </w:rPr>
        <w:t xml:space="preserve"> kế hoạch đã đề ra.</w:t>
      </w:r>
    </w:p>
    <w:p w:rsidR="003F6261" w:rsidRPr="003F6261" w:rsidRDefault="003F6261" w:rsidP="00C87D93">
      <w:pPr>
        <w:spacing w:after="0"/>
        <w:ind w:firstLine="720"/>
        <w:jc w:val="both"/>
        <w:rPr>
          <w:rFonts w:ascii="Times New Roman" w:hAnsi="Times New Roman" w:cs="Times New Roman"/>
          <w:sz w:val="28"/>
          <w:szCs w:val="28"/>
        </w:rPr>
      </w:pPr>
      <w:r w:rsidRPr="003F6261">
        <w:rPr>
          <w:rFonts w:ascii="Times New Roman" w:hAnsi="Times New Roman" w:cs="Times New Roman"/>
          <w:sz w:val="28"/>
          <w:szCs w:val="28"/>
        </w:rPr>
        <w:tab/>
      </w:r>
    </w:p>
    <w:tbl>
      <w:tblPr>
        <w:tblW w:w="9889" w:type="dxa"/>
        <w:tblLook w:val="04A0" w:firstRow="1" w:lastRow="0" w:firstColumn="1" w:lastColumn="0" w:noHBand="0" w:noVBand="1"/>
      </w:tblPr>
      <w:tblGrid>
        <w:gridCol w:w="4786"/>
        <w:gridCol w:w="5103"/>
      </w:tblGrid>
      <w:tr w:rsidR="003F6261" w:rsidRPr="003F6261" w:rsidTr="007F3239">
        <w:tc>
          <w:tcPr>
            <w:tcW w:w="4786" w:type="dxa"/>
            <w:hideMark/>
          </w:tcPr>
          <w:p w:rsidR="003F6261" w:rsidRPr="003F6261" w:rsidRDefault="003F6261" w:rsidP="00C87D93">
            <w:pPr>
              <w:spacing w:after="0"/>
              <w:ind w:firstLine="720"/>
              <w:jc w:val="both"/>
              <w:rPr>
                <w:rFonts w:ascii="Times New Roman" w:eastAsia="SimSun" w:hAnsi="Times New Roman" w:cs="Times New Roman"/>
                <w:b/>
                <w:i/>
                <w:sz w:val="28"/>
                <w:szCs w:val="28"/>
                <w:u w:val="single"/>
                <w:lang w:eastAsia="zh-CN"/>
              </w:rPr>
            </w:pPr>
            <w:r w:rsidRPr="003F6261">
              <w:rPr>
                <w:rFonts w:ascii="Times New Roman" w:hAnsi="Times New Roman" w:cs="Times New Roman"/>
                <w:b/>
                <w:i/>
                <w:sz w:val="28"/>
                <w:szCs w:val="28"/>
                <w:u w:val="single"/>
              </w:rPr>
              <w:t>Nơi nhận:</w:t>
            </w:r>
          </w:p>
          <w:p w:rsidR="003F6261" w:rsidRPr="00F919F2" w:rsidRDefault="003F6261" w:rsidP="00F919F2">
            <w:pPr>
              <w:pStyle w:val="ListParagraph"/>
              <w:numPr>
                <w:ilvl w:val="0"/>
                <w:numId w:val="1"/>
              </w:numPr>
              <w:spacing w:after="0" w:line="240" w:lineRule="auto"/>
              <w:ind w:left="714" w:right="-249" w:hanging="357"/>
              <w:jc w:val="both"/>
              <w:rPr>
                <w:i/>
                <w:sz w:val="22"/>
                <w:szCs w:val="24"/>
              </w:rPr>
            </w:pPr>
            <w:r w:rsidRPr="00F919F2">
              <w:rPr>
                <w:i/>
                <w:sz w:val="22"/>
                <w:szCs w:val="24"/>
              </w:rPr>
              <w:t>Hiệu trưởng</w:t>
            </w:r>
            <w:r w:rsidR="00F71BC1" w:rsidRPr="00F919F2">
              <w:rPr>
                <w:i/>
                <w:sz w:val="22"/>
                <w:szCs w:val="24"/>
              </w:rPr>
              <w:t xml:space="preserve">: </w:t>
            </w:r>
            <w:r w:rsidR="007F3239" w:rsidRPr="00F919F2">
              <w:rPr>
                <w:i/>
                <w:sz w:val="22"/>
                <w:szCs w:val="24"/>
              </w:rPr>
              <w:t>(</w:t>
            </w:r>
            <w:r w:rsidR="00F71BC1" w:rsidRPr="00F919F2">
              <w:rPr>
                <w:i/>
                <w:sz w:val="22"/>
                <w:szCs w:val="24"/>
              </w:rPr>
              <w:t xml:space="preserve">Báo cáo, </w:t>
            </w:r>
            <w:proofErr w:type="gramStart"/>
            <w:r w:rsidR="00F71BC1" w:rsidRPr="00F919F2">
              <w:rPr>
                <w:i/>
                <w:sz w:val="22"/>
                <w:szCs w:val="24"/>
              </w:rPr>
              <w:t>theo</w:t>
            </w:r>
            <w:proofErr w:type="gramEnd"/>
            <w:r w:rsidR="00F71BC1" w:rsidRPr="00F919F2">
              <w:rPr>
                <w:i/>
                <w:sz w:val="22"/>
                <w:szCs w:val="24"/>
              </w:rPr>
              <w:t xml:space="preserve"> dõi chỉ đạo</w:t>
            </w:r>
            <w:r w:rsidR="007F3239" w:rsidRPr="00F919F2">
              <w:rPr>
                <w:i/>
                <w:sz w:val="22"/>
                <w:szCs w:val="24"/>
              </w:rPr>
              <w:t>)</w:t>
            </w:r>
            <w:r w:rsidR="00F71BC1" w:rsidRPr="00F919F2">
              <w:rPr>
                <w:i/>
                <w:sz w:val="22"/>
                <w:szCs w:val="24"/>
              </w:rPr>
              <w:t>.</w:t>
            </w:r>
          </w:p>
          <w:p w:rsidR="003F6261" w:rsidRPr="00F919F2" w:rsidRDefault="003F6261" w:rsidP="00F919F2">
            <w:pPr>
              <w:pStyle w:val="ListParagraph"/>
              <w:numPr>
                <w:ilvl w:val="0"/>
                <w:numId w:val="1"/>
              </w:numPr>
              <w:spacing w:after="0" w:line="240" w:lineRule="auto"/>
              <w:ind w:left="714" w:hanging="357"/>
              <w:jc w:val="both"/>
              <w:rPr>
                <w:i/>
                <w:sz w:val="22"/>
                <w:szCs w:val="24"/>
              </w:rPr>
            </w:pPr>
            <w:r w:rsidRPr="00F919F2">
              <w:rPr>
                <w:i/>
                <w:sz w:val="22"/>
                <w:szCs w:val="24"/>
              </w:rPr>
              <w:t>Tổ trưởng, GV</w:t>
            </w:r>
            <w:r w:rsidR="007F3239" w:rsidRPr="00F919F2">
              <w:rPr>
                <w:i/>
                <w:sz w:val="22"/>
                <w:szCs w:val="24"/>
              </w:rPr>
              <w:t xml:space="preserve">: </w:t>
            </w:r>
            <w:r w:rsidRPr="00F919F2">
              <w:rPr>
                <w:i/>
                <w:sz w:val="22"/>
                <w:szCs w:val="24"/>
              </w:rPr>
              <w:t xml:space="preserve"> (Thực hiện)</w:t>
            </w:r>
          </w:p>
          <w:p w:rsidR="003F6261" w:rsidRPr="003F6261" w:rsidRDefault="003F6261" w:rsidP="00F919F2">
            <w:pPr>
              <w:pStyle w:val="ListParagraph"/>
              <w:numPr>
                <w:ilvl w:val="0"/>
                <w:numId w:val="1"/>
              </w:numPr>
              <w:spacing w:after="0" w:line="240" w:lineRule="auto"/>
              <w:ind w:left="714" w:hanging="357"/>
              <w:jc w:val="both"/>
              <w:rPr>
                <w:i/>
                <w:szCs w:val="28"/>
              </w:rPr>
            </w:pPr>
            <w:r w:rsidRPr="00F919F2">
              <w:rPr>
                <w:i/>
                <w:sz w:val="22"/>
                <w:szCs w:val="24"/>
              </w:rPr>
              <w:t>Lưu: VT, CM</w:t>
            </w:r>
          </w:p>
        </w:tc>
        <w:tc>
          <w:tcPr>
            <w:tcW w:w="5103" w:type="dxa"/>
            <w:hideMark/>
          </w:tcPr>
          <w:p w:rsidR="00737E2F" w:rsidRDefault="00737E2F" w:rsidP="00C87D93">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Người lập</w:t>
            </w:r>
          </w:p>
          <w:p w:rsidR="003F6261" w:rsidRPr="00737E2F" w:rsidRDefault="00E72F99" w:rsidP="00C87D93">
            <w:pPr>
              <w:spacing w:after="0"/>
              <w:ind w:firstLine="720"/>
              <w:jc w:val="center"/>
              <w:rPr>
                <w:rFonts w:ascii="Times New Roman" w:hAnsi="Times New Roman" w:cs="Times New Roman"/>
                <w:b/>
                <w:sz w:val="26"/>
                <w:szCs w:val="28"/>
              </w:rPr>
            </w:pPr>
            <w:r w:rsidRPr="00737E2F">
              <w:rPr>
                <w:rFonts w:ascii="Times New Roman" w:hAnsi="Times New Roman" w:cs="Times New Roman"/>
                <w:b/>
                <w:sz w:val="26"/>
                <w:szCs w:val="28"/>
              </w:rPr>
              <w:t>P.</w:t>
            </w:r>
            <w:r w:rsidR="00F71BC1" w:rsidRPr="00737E2F">
              <w:rPr>
                <w:rFonts w:ascii="Times New Roman" w:hAnsi="Times New Roman" w:cs="Times New Roman"/>
                <w:b/>
                <w:sz w:val="26"/>
                <w:szCs w:val="28"/>
              </w:rPr>
              <w:t>HIỆU TRƯỞNG</w:t>
            </w:r>
          </w:p>
          <w:p w:rsidR="00575EAE" w:rsidRDefault="00FB4582" w:rsidP="00FB4582">
            <w:pPr>
              <w:tabs>
                <w:tab w:val="left" w:pos="3615"/>
              </w:tabs>
              <w:spacing w:after="0"/>
              <w:ind w:firstLine="720"/>
              <w:rPr>
                <w:rFonts w:ascii="Times New Roman" w:hAnsi="Times New Roman" w:cs="Times New Roman"/>
                <w:b/>
                <w:sz w:val="28"/>
                <w:szCs w:val="28"/>
              </w:rPr>
            </w:pPr>
            <w:r>
              <w:rPr>
                <w:rFonts w:ascii="Times New Roman" w:hAnsi="Times New Roman" w:cs="Times New Roman"/>
                <w:b/>
                <w:sz w:val="28"/>
                <w:szCs w:val="28"/>
              </w:rPr>
              <w:tab/>
            </w:r>
          </w:p>
          <w:p w:rsidR="00FB4582" w:rsidRDefault="00FB4582" w:rsidP="00FB4582">
            <w:pPr>
              <w:tabs>
                <w:tab w:val="left" w:pos="3615"/>
              </w:tabs>
              <w:spacing w:after="0"/>
              <w:ind w:firstLine="720"/>
              <w:rPr>
                <w:rFonts w:ascii="Times New Roman" w:hAnsi="Times New Roman" w:cs="Times New Roman"/>
                <w:b/>
                <w:sz w:val="28"/>
                <w:szCs w:val="28"/>
              </w:rPr>
            </w:pPr>
          </w:p>
          <w:p w:rsidR="00575EAE" w:rsidRDefault="00575EAE" w:rsidP="00C87D93">
            <w:pPr>
              <w:spacing w:after="0"/>
              <w:ind w:firstLine="720"/>
              <w:jc w:val="center"/>
              <w:rPr>
                <w:rFonts w:ascii="Times New Roman" w:hAnsi="Times New Roman" w:cs="Times New Roman"/>
                <w:b/>
                <w:sz w:val="28"/>
                <w:szCs w:val="28"/>
              </w:rPr>
            </w:pPr>
          </w:p>
          <w:p w:rsidR="00575EAE" w:rsidRPr="007F3239" w:rsidRDefault="00575EAE" w:rsidP="00C87D93">
            <w:pPr>
              <w:spacing w:after="0"/>
              <w:ind w:firstLine="720"/>
              <w:jc w:val="center"/>
              <w:rPr>
                <w:rFonts w:ascii="Times New Roman" w:hAnsi="Times New Roman" w:cs="Times New Roman"/>
                <w:b/>
                <w:sz w:val="28"/>
                <w:szCs w:val="28"/>
              </w:rPr>
            </w:pPr>
          </w:p>
          <w:p w:rsidR="00575EAE" w:rsidRPr="00575EAE" w:rsidRDefault="00575EAE" w:rsidP="00C87D93">
            <w:pPr>
              <w:spacing w:after="0"/>
              <w:ind w:firstLine="720"/>
              <w:jc w:val="center"/>
              <w:rPr>
                <w:rFonts w:ascii="Times New Roman" w:eastAsia="SimSun" w:hAnsi="Times New Roman" w:cs="Times New Roman"/>
                <w:b/>
                <w:i/>
                <w:sz w:val="28"/>
                <w:szCs w:val="28"/>
                <w:lang w:eastAsia="zh-CN"/>
              </w:rPr>
            </w:pPr>
            <w:r w:rsidRPr="007F3239">
              <w:rPr>
                <w:rFonts w:ascii="Times New Roman" w:hAnsi="Times New Roman" w:cs="Times New Roman"/>
                <w:b/>
                <w:sz w:val="28"/>
                <w:szCs w:val="28"/>
              </w:rPr>
              <w:t>Võ Thị Ánh Nga</w:t>
            </w:r>
          </w:p>
        </w:tc>
      </w:tr>
    </w:tbl>
    <w:p w:rsidR="003F6261" w:rsidRDefault="003F6261" w:rsidP="00F71BC1">
      <w:pPr>
        <w:spacing w:after="0"/>
        <w:ind w:firstLine="720"/>
        <w:rPr>
          <w:rFonts w:ascii="Times New Roman" w:hAnsi="Times New Roman" w:cs="Times New Roman"/>
          <w:b/>
          <w:sz w:val="28"/>
          <w:szCs w:val="28"/>
        </w:rPr>
      </w:pPr>
      <w:r w:rsidRPr="003F6261">
        <w:rPr>
          <w:rFonts w:ascii="Times New Roman" w:hAnsi="Times New Roman" w:cs="Times New Roman"/>
          <w:b/>
          <w:sz w:val="28"/>
          <w:szCs w:val="28"/>
        </w:rPr>
        <w:t xml:space="preserve">  </w:t>
      </w:r>
      <w:r w:rsidR="00E72F99">
        <w:rPr>
          <w:rFonts w:ascii="Times New Roman" w:hAnsi="Times New Roman" w:cs="Times New Roman"/>
          <w:b/>
          <w:sz w:val="28"/>
          <w:szCs w:val="28"/>
        </w:rPr>
        <w:t>HIỆU TRƯỞNG DUYỆT</w:t>
      </w:r>
    </w:p>
    <w:p w:rsidR="00E72F99" w:rsidRDefault="00E72F99" w:rsidP="00F71BC1">
      <w:pPr>
        <w:spacing w:after="0"/>
        <w:ind w:firstLine="720"/>
        <w:rPr>
          <w:rFonts w:ascii="Times New Roman" w:hAnsi="Times New Roman" w:cs="Times New Roman"/>
          <w:b/>
          <w:sz w:val="28"/>
          <w:szCs w:val="28"/>
        </w:rPr>
      </w:pPr>
    </w:p>
    <w:p w:rsidR="00E72F99" w:rsidRDefault="00E72F99" w:rsidP="00F71BC1">
      <w:pPr>
        <w:spacing w:after="0"/>
        <w:ind w:firstLine="720"/>
        <w:rPr>
          <w:rFonts w:ascii="Times New Roman" w:hAnsi="Times New Roman" w:cs="Times New Roman"/>
          <w:b/>
          <w:sz w:val="28"/>
          <w:szCs w:val="28"/>
        </w:rPr>
      </w:pPr>
    </w:p>
    <w:p w:rsidR="00E72F99" w:rsidRDefault="00E72F99" w:rsidP="00F71BC1">
      <w:pPr>
        <w:spacing w:after="0"/>
        <w:ind w:firstLine="720"/>
        <w:rPr>
          <w:rFonts w:ascii="Times New Roman" w:hAnsi="Times New Roman" w:cs="Times New Roman"/>
          <w:b/>
          <w:sz w:val="28"/>
          <w:szCs w:val="28"/>
        </w:rPr>
      </w:pPr>
    </w:p>
    <w:p w:rsidR="00E72F99" w:rsidRDefault="00E72F99" w:rsidP="00F71BC1">
      <w:pPr>
        <w:spacing w:after="0"/>
        <w:ind w:firstLine="720"/>
        <w:rPr>
          <w:rFonts w:ascii="Times New Roman" w:hAnsi="Times New Roman" w:cs="Times New Roman"/>
          <w:b/>
          <w:sz w:val="28"/>
          <w:szCs w:val="28"/>
        </w:rPr>
      </w:pPr>
    </w:p>
    <w:p w:rsidR="00E72F99" w:rsidRPr="003F6261" w:rsidRDefault="00E72F99" w:rsidP="00F71BC1">
      <w:pPr>
        <w:spacing w:after="0"/>
        <w:ind w:firstLine="720"/>
        <w:rPr>
          <w:rFonts w:ascii="Times New Roman" w:hAnsi="Times New Roman" w:cs="Times New Roman"/>
          <w:sz w:val="28"/>
          <w:szCs w:val="28"/>
        </w:rPr>
      </w:pPr>
      <w:r>
        <w:rPr>
          <w:rFonts w:ascii="Times New Roman" w:hAnsi="Times New Roman" w:cs="Times New Roman"/>
          <w:b/>
          <w:sz w:val="28"/>
          <w:szCs w:val="28"/>
        </w:rPr>
        <w:t xml:space="preserve">             </w:t>
      </w:r>
      <w:r w:rsidR="00F919F2">
        <w:rPr>
          <w:rFonts w:ascii="Times New Roman" w:hAnsi="Times New Roman" w:cs="Times New Roman"/>
          <w:b/>
          <w:sz w:val="28"/>
          <w:szCs w:val="28"/>
        </w:rPr>
        <w:t>Nguyễn Thị Hạnh</w:t>
      </w:r>
    </w:p>
    <w:p w:rsidR="003F6261" w:rsidRPr="003F6261" w:rsidRDefault="003F6261" w:rsidP="00C87D93">
      <w:pPr>
        <w:spacing w:after="0"/>
        <w:rPr>
          <w:rFonts w:ascii="Times New Roman" w:hAnsi="Times New Roman" w:cs="Times New Roman"/>
          <w:sz w:val="28"/>
          <w:szCs w:val="28"/>
        </w:rPr>
      </w:pPr>
    </w:p>
    <w:p w:rsidR="003F6261" w:rsidRPr="003F6261" w:rsidRDefault="003F6261" w:rsidP="00C87D93">
      <w:pPr>
        <w:spacing w:after="0"/>
        <w:rPr>
          <w:rFonts w:ascii="Times New Roman" w:hAnsi="Times New Roman" w:cs="Times New Roman"/>
          <w:sz w:val="28"/>
          <w:szCs w:val="28"/>
        </w:rPr>
      </w:pPr>
    </w:p>
    <w:p w:rsidR="001A6D6D" w:rsidRPr="003F6261" w:rsidRDefault="001A6D6D" w:rsidP="00C87D93">
      <w:pPr>
        <w:spacing w:after="0"/>
        <w:rPr>
          <w:rFonts w:ascii="Times New Roman" w:hAnsi="Times New Roman" w:cs="Times New Roman"/>
          <w:sz w:val="28"/>
          <w:szCs w:val="28"/>
        </w:rPr>
      </w:pPr>
    </w:p>
    <w:sectPr w:rsidR="001A6D6D" w:rsidRPr="003F6261" w:rsidSect="0018767B">
      <w:pgSz w:w="12240" w:h="15840"/>
      <w:pgMar w:top="709" w:right="810"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3F8D"/>
    <w:multiLevelType w:val="hybridMultilevel"/>
    <w:tmpl w:val="E7AC6072"/>
    <w:lvl w:ilvl="0" w:tplc="4B3A57E8">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795696"/>
    <w:multiLevelType w:val="hybridMultilevel"/>
    <w:tmpl w:val="1026F60A"/>
    <w:lvl w:ilvl="0" w:tplc="F09651AE">
      <w:start w:val="1"/>
      <w:numFmt w:val="decimal"/>
      <w:lvlText w:val="%1."/>
      <w:lvlJc w:val="left"/>
      <w:pPr>
        <w:tabs>
          <w:tab w:val="num" w:pos="1080"/>
        </w:tabs>
        <w:ind w:left="1080" w:hanging="360"/>
      </w:pPr>
      <w:rPr>
        <w:rFonts w:ascii="VNI-Times" w:hAnsi="VNI-Times" w:hint="default"/>
        <w:b/>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F6261"/>
    <w:rsid w:val="00043EF4"/>
    <w:rsid w:val="000629CA"/>
    <w:rsid w:val="0009065B"/>
    <w:rsid w:val="0009474E"/>
    <w:rsid w:val="000C3A3D"/>
    <w:rsid w:val="000C5C6C"/>
    <w:rsid w:val="000D12C2"/>
    <w:rsid w:val="0010354D"/>
    <w:rsid w:val="0013470D"/>
    <w:rsid w:val="0018767B"/>
    <w:rsid w:val="001A6D6D"/>
    <w:rsid w:val="001B3B9B"/>
    <w:rsid w:val="001E59F6"/>
    <w:rsid w:val="00205918"/>
    <w:rsid w:val="00211E0B"/>
    <w:rsid w:val="00214857"/>
    <w:rsid w:val="00215FF8"/>
    <w:rsid w:val="00236AA6"/>
    <w:rsid w:val="0028450C"/>
    <w:rsid w:val="00294BFA"/>
    <w:rsid w:val="002A3B8B"/>
    <w:rsid w:val="002C4D6D"/>
    <w:rsid w:val="002C636A"/>
    <w:rsid w:val="002D0851"/>
    <w:rsid w:val="002E0B27"/>
    <w:rsid w:val="00307009"/>
    <w:rsid w:val="00316A70"/>
    <w:rsid w:val="0033467F"/>
    <w:rsid w:val="00351E87"/>
    <w:rsid w:val="00397D87"/>
    <w:rsid w:val="003F6261"/>
    <w:rsid w:val="0043042C"/>
    <w:rsid w:val="004A6E8E"/>
    <w:rsid w:val="004E6677"/>
    <w:rsid w:val="004F00C6"/>
    <w:rsid w:val="00575EAE"/>
    <w:rsid w:val="005C6FF0"/>
    <w:rsid w:val="005E13BD"/>
    <w:rsid w:val="00635305"/>
    <w:rsid w:val="00676E52"/>
    <w:rsid w:val="0069133D"/>
    <w:rsid w:val="00697C91"/>
    <w:rsid w:val="006C226D"/>
    <w:rsid w:val="006F1E6D"/>
    <w:rsid w:val="00703C78"/>
    <w:rsid w:val="00737E2F"/>
    <w:rsid w:val="00784D80"/>
    <w:rsid w:val="007F3239"/>
    <w:rsid w:val="00825197"/>
    <w:rsid w:val="0087128D"/>
    <w:rsid w:val="00881C49"/>
    <w:rsid w:val="008A4F0C"/>
    <w:rsid w:val="008D5468"/>
    <w:rsid w:val="008E01EF"/>
    <w:rsid w:val="00910C3A"/>
    <w:rsid w:val="009D62B9"/>
    <w:rsid w:val="00A00520"/>
    <w:rsid w:val="00AD6532"/>
    <w:rsid w:val="00AE105D"/>
    <w:rsid w:val="00AE1C7A"/>
    <w:rsid w:val="00B73CEB"/>
    <w:rsid w:val="00B803AB"/>
    <w:rsid w:val="00BD3A48"/>
    <w:rsid w:val="00BD682A"/>
    <w:rsid w:val="00BD6D0F"/>
    <w:rsid w:val="00BF0E74"/>
    <w:rsid w:val="00C14590"/>
    <w:rsid w:val="00C17EA5"/>
    <w:rsid w:val="00C814A4"/>
    <w:rsid w:val="00C87D93"/>
    <w:rsid w:val="00CA463B"/>
    <w:rsid w:val="00CB6D6A"/>
    <w:rsid w:val="00CD1ECF"/>
    <w:rsid w:val="00D13B0D"/>
    <w:rsid w:val="00D17B20"/>
    <w:rsid w:val="00D653FB"/>
    <w:rsid w:val="00D87C38"/>
    <w:rsid w:val="00D97FAF"/>
    <w:rsid w:val="00DB0880"/>
    <w:rsid w:val="00DC35FC"/>
    <w:rsid w:val="00DC45A1"/>
    <w:rsid w:val="00DE510B"/>
    <w:rsid w:val="00E33954"/>
    <w:rsid w:val="00E3526C"/>
    <w:rsid w:val="00E72F99"/>
    <w:rsid w:val="00E85663"/>
    <w:rsid w:val="00EA3C18"/>
    <w:rsid w:val="00EA53AF"/>
    <w:rsid w:val="00EB2F00"/>
    <w:rsid w:val="00EB694B"/>
    <w:rsid w:val="00EC5C0A"/>
    <w:rsid w:val="00EC7535"/>
    <w:rsid w:val="00ED47B9"/>
    <w:rsid w:val="00ED554E"/>
    <w:rsid w:val="00EE3C1A"/>
    <w:rsid w:val="00F1714B"/>
    <w:rsid w:val="00F5050B"/>
    <w:rsid w:val="00F71BC1"/>
    <w:rsid w:val="00F74CD3"/>
    <w:rsid w:val="00F840A8"/>
    <w:rsid w:val="00F919F2"/>
    <w:rsid w:val="00FB3A56"/>
    <w:rsid w:val="00FB4582"/>
    <w:rsid w:val="00FC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61"/>
    <w:pPr>
      <w:ind w:left="720"/>
      <w:contextualSpacing/>
    </w:pPr>
    <w:rPr>
      <w:rFonts w:ascii="Times New Roman" w:eastAsia="SimSun" w:hAnsi="Times New Roman" w:cs="Times New Roman"/>
      <w:sz w:val="28"/>
      <w:lang w:eastAsia="zh-CN"/>
    </w:rPr>
  </w:style>
  <w:style w:type="numbering" w:customStyle="1" w:styleId="NoList1">
    <w:name w:val="No List1"/>
    <w:next w:val="NoList"/>
    <w:semiHidden/>
    <w:rsid w:val="006F1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 PHUONG</dc:creator>
  <cp:keywords/>
  <dc:description/>
  <cp:lastModifiedBy>Admin</cp:lastModifiedBy>
  <cp:revision>67</cp:revision>
  <cp:lastPrinted>2018-10-14T07:27:00Z</cp:lastPrinted>
  <dcterms:created xsi:type="dcterms:W3CDTF">2014-01-21T03:32:00Z</dcterms:created>
  <dcterms:modified xsi:type="dcterms:W3CDTF">2019-04-28T22:04:00Z</dcterms:modified>
</cp:coreProperties>
</file>